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A6" w:rsidRPr="00730CA6" w:rsidRDefault="00730CA6" w:rsidP="00730CA6">
      <w:pPr>
        <w:jc w:val="both"/>
        <w:rPr>
          <w:rFonts w:ascii="Times New Roman" w:hAnsi="Times New Roman" w:cs="Times New Roman"/>
          <w:sz w:val="28"/>
          <w:szCs w:val="28"/>
        </w:rPr>
      </w:pPr>
      <w:r w:rsidRPr="00730CA6">
        <w:rPr>
          <w:rFonts w:ascii="Times New Roman" w:hAnsi="Times New Roman" w:cs="Times New Roman"/>
          <w:sz w:val="28"/>
          <w:szCs w:val="28"/>
        </w:rPr>
        <w:t>19.03.2020</w:t>
      </w:r>
    </w:p>
    <w:p w:rsidR="00730CA6" w:rsidRPr="00730CA6" w:rsidRDefault="00730CA6" w:rsidP="00730CA6">
      <w:pPr>
        <w:jc w:val="both"/>
        <w:rPr>
          <w:rFonts w:ascii="Times New Roman" w:hAnsi="Times New Roman" w:cs="Times New Roman"/>
          <w:sz w:val="28"/>
          <w:szCs w:val="28"/>
        </w:rPr>
      </w:pPr>
      <w:r w:rsidRPr="00730CA6">
        <w:rPr>
          <w:rFonts w:ascii="Times New Roman" w:hAnsi="Times New Roman" w:cs="Times New Roman"/>
          <w:sz w:val="28"/>
          <w:szCs w:val="28"/>
        </w:rPr>
        <w:t>Информация о результате конкурса на включение в кадровый резерв Министерства транспорта и дорожного хозяйства Удм</w:t>
      </w:r>
      <w:r w:rsidRPr="00730CA6">
        <w:rPr>
          <w:rFonts w:ascii="Times New Roman" w:hAnsi="Times New Roman" w:cs="Times New Roman"/>
          <w:sz w:val="28"/>
          <w:szCs w:val="28"/>
        </w:rPr>
        <w:t>уртской Республики на должность старшего</w:t>
      </w:r>
      <w:r w:rsidRPr="00730CA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30CA6">
        <w:rPr>
          <w:rFonts w:ascii="Times New Roman" w:hAnsi="Times New Roman" w:cs="Times New Roman"/>
          <w:sz w:val="28"/>
          <w:szCs w:val="28"/>
        </w:rPr>
        <w:t>а</w:t>
      </w:r>
      <w:r w:rsidRPr="00730CA6">
        <w:rPr>
          <w:rFonts w:ascii="Times New Roman" w:hAnsi="Times New Roman" w:cs="Times New Roman"/>
          <w:sz w:val="28"/>
          <w:szCs w:val="28"/>
        </w:rPr>
        <w:t xml:space="preserve"> 1 разряда сектора организационной работы управления правового регулирования, кадровой и организационной работы</w:t>
      </w:r>
      <w:r w:rsidRPr="00730CA6">
        <w:rPr>
          <w:rFonts w:ascii="Times New Roman" w:hAnsi="Times New Roman" w:cs="Times New Roman"/>
          <w:sz w:val="28"/>
          <w:szCs w:val="28"/>
        </w:rPr>
        <w:t>.</w:t>
      </w:r>
    </w:p>
    <w:p w:rsidR="00CF66FA" w:rsidRPr="00730CA6" w:rsidRDefault="00730CA6" w:rsidP="00730CA6">
      <w:pPr>
        <w:jc w:val="both"/>
        <w:rPr>
          <w:rFonts w:ascii="Times New Roman" w:hAnsi="Times New Roman" w:cs="Times New Roman"/>
          <w:sz w:val="28"/>
          <w:szCs w:val="28"/>
        </w:rPr>
      </w:pPr>
      <w:r w:rsidRPr="00730CA6">
        <w:rPr>
          <w:rFonts w:ascii="Times New Roman" w:hAnsi="Times New Roman" w:cs="Times New Roman"/>
          <w:sz w:val="28"/>
          <w:szCs w:val="28"/>
        </w:rPr>
        <w:t>Конкурс не состоялся в связи с отсутствием двух и более конкурсантов</w:t>
      </w:r>
      <w:r w:rsidRPr="00730CA6">
        <w:rPr>
          <w:rFonts w:ascii="Times New Roman" w:hAnsi="Times New Roman" w:cs="Times New Roman"/>
          <w:sz w:val="28"/>
          <w:szCs w:val="28"/>
        </w:rPr>
        <w:t>.</w:t>
      </w:r>
    </w:p>
    <w:sectPr w:rsidR="00CF66FA" w:rsidRPr="0073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CA6"/>
    <w:rsid w:val="00730CA6"/>
    <w:rsid w:val="00C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suhoplyuev</dc:creator>
  <cp:keywords/>
  <dc:description/>
  <cp:lastModifiedBy>suhoplyuev</cp:lastModifiedBy>
  <cp:revision>2</cp:revision>
  <dcterms:created xsi:type="dcterms:W3CDTF">2020-10-15T05:10:00Z</dcterms:created>
  <dcterms:modified xsi:type="dcterms:W3CDTF">2020-10-15T05:11:00Z</dcterms:modified>
</cp:coreProperties>
</file>