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042F" w:rsidRDefault="005D7FBA">
      <w:pPr>
        <w:pStyle w:val="StGen1"/>
        <w:rPr>
          <w:rFonts w:ascii="PT Astra Serif" w:hAnsi="PT Astra Serif"/>
          <w:szCs w:val="28"/>
        </w:rPr>
      </w:pPr>
      <w:bookmarkStart w:id="0" w:name="_GoBack"/>
      <w:bookmarkEnd w:id="0"/>
      <w:r>
        <w:rPr>
          <w:rFonts w:ascii="PT Astra Serif" w:hAnsi="PT Astra Serif"/>
          <w:szCs w:val="28"/>
        </w:rPr>
        <w:t>ПОЯСНИТЕЛЬНАЯ ЗАПИСКА</w:t>
      </w:r>
    </w:p>
    <w:p w:rsidR="00E3042F" w:rsidRDefault="005D7FBA">
      <w:pPr>
        <w:pStyle w:val="StGen1"/>
        <w:rPr>
          <w:rFonts w:ascii="PT Astra Serif" w:hAnsi="PT Astra Serif"/>
          <w:b w:val="0"/>
          <w:szCs w:val="28"/>
        </w:rPr>
      </w:pPr>
      <w:r>
        <w:rPr>
          <w:rFonts w:ascii="PT Astra Serif" w:hAnsi="PT Astra Serif"/>
          <w:szCs w:val="28"/>
        </w:rPr>
        <w:t xml:space="preserve">к </w:t>
      </w:r>
      <w:sdt>
        <w:sdtPr>
          <w:rPr>
            <w:rFonts w:ascii="PT Astra Serif" w:hAnsi="PT Astra Serif"/>
            <w:szCs w:val="28"/>
          </w:rPr>
          <w:alias w:val="Вид проекта НПА"/>
          <w:tag w:val="Вид проекта НПА"/>
          <w:id w:val="-1594156616"/>
          <w:placeholder>
            <w:docPart w:val="DefaultPlaceholder_-1854013440"/>
          </w:placeholder>
        </w:sdtPr>
        <w:sdtEndPr/>
        <w:sdtContent>
          <w:r>
            <w:rPr>
              <w:rFonts w:ascii="PT Astra Serif" w:hAnsi="PT Astra Serif"/>
              <w:bCs/>
              <w:szCs w:val="28"/>
            </w:rPr>
            <w:t>Проекту постановления Правительства Удмуртской Республики</w:t>
          </w:r>
        </w:sdtContent>
      </w:sdt>
      <w:r>
        <w:rPr>
          <w:rFonts w:ascii="PT Astra Serif" w:hAnsi="PT Astra Serif"/>
          <w:bCs/>
          <w:szCs w:val="28"/>
        </w:rPr>
        <w:t xml:space="preserve"> «</w:t>
      </w:r>
      <w:sdt>
        <w:sdtPr>
          <w:rPr>
            <w:rFonts w:ascii="PT Astra Serif" w:hAnsi="PT Astra Serif"/>
            <w:szCs w:val="28"/>
          </w:rPr>
          <w:alias w:val="Заголовок"/>
          <w:tag w:val="Заголовок"/>
          <w:id w:val="-2096390097"/>
          <w:placeholder>
            <w:docPart w:val="7ac93092d845464581a5a2b0f7dc4f41"/>
          </w:placeholder>
        </w:sdtPr>
        <w:sdtEndPr/>
        <w:sdtContent>
          <w:r>
            <w:rPr>
              <w:rFonts w:ascii="PT Astra Serif" w:hAnsi="PT Astra Serif"/>
              <w:bCs/>
              <w:szCs w:val="28"/>
            </w:rPr>
            <w:t>О внесении изменений в постановление Правительства Удмуртской Республики от 16 октября 2023 года № 677 «Об утверждении государственной программы Удмуртской Республики «Развитие транспортной системы Удмуртской Республики»</w:t>
          </w:r>
        </w:sdtContent>
      </w:sdt>
      <w:r>
        <w:rPr>
          <w:rFonts w:ascii="PT Astra Serif" w:hAnsi="PT Astra Serif"/>
          <w:b w:val="0"/>
          <w:szCs w:val="28"/>
        </w:rPr>
        <w:t xml:space="preserve"> </w:t>
      </w:r>
      <w:r>
        <w:rPr>
          <w:rFonts w:ascii="PT Astra Serif" w:hAnsi="PT Astra Serif" w:cs="PT Astra Serif"/>
          <w:bCs/>
          <w:sz w:val="27"/>
          <w:szCs w:val="27"/>
        </w:rPr>
        <w:t>и признании утратившим силу поста</w:t>
      </w:r>
      <w:r>
        <w:rPr>
          <w:rFonts w:ascii="PT Astra Serif" w:hAnsi="PT Astra Serif" w:cs="PT Astra Serif"/>
          <w:bCs/>
          <w:sz w:val="27"/>
          <w:szCs w:val="27"/>
        </w:rPr>
        <w:t xml:space="preserve">новления </w:t>
      </w:r>
      <w:r>
        <w:rPr>
          <w:rFonts w:ascii="PT Astra Serif" w:eastAsia="PT Astra Serif" w:hAnsi="PT Astra Serif" w:cs="PT Astra Serif"/>
          <w:bCs/>
          <w:szCs w:val="28"/>
        </w:rPr>
        <w:t>Правительства Удмуртской Республики от 11 мая 2022 года № 256 «Об утверждении Правил предоставления иных межбюджетных трансфертов из бюджета Удмуртской Республики бюджетам муниципальных образований в Удмуртской Республике на внедрение интеллектуал</w:t>
      </w:r>
      <w:r>
        <w:rPr>
          <w:rFonts w:ascii="PT Astra Serif" w:eastAsia="PT Astra Serif" w:hAnsi="PT Astra Serif" w:cs="PT Astra Serif"/>
          <w:bCs/>
          <w:szCs w:val="28"/>
        </w:rPr>
        <w:t>ьных транспортных систем, предусматривающих автоматизацию процессов управления дорожным движением в городских агломерациях, включающих города с населением свыше 300 тысяч человек, в рамках регионального проекта «Общесистемные меры развития дорожного хозяйс</w:t>
      </w:r>
      <w:r>
        <w:rPr>
          <w:rFonts w:ascii="PT Astra Serif" w:eastAsia="PT Astra Serif" w:hAnsi="PT Astra Serif" w:cs="PT Astra Serif"/>
          <w:bCs/>
          <w:szCs w:val="28"/>
        </w:rPr>
        <w:t>тва Удмуртской Республики»</w:t>
      </w:r>
    </w:p>
    <w:p w:rsidR="00E3042F" w:rsidRDefault="00E3042F">
      <w:pPr>
        <w:tabs>
          <w:tab w:val="left" w:pos="1800"/>
        </w:tabs>
        <w:ind w:right="-1"/>
        <w:jc w:val="center"/>
        <w:rPr>
          <w:rFonts w:ascii="PT Astra Serif" w:hAnsi="PT Astra Serif"/>
        </w:rPr>
      </w:pPr>
    </w:p>
    <w:p w:rsidR="00E3042F" w:rsidRDefault="00E3042F">
      <w:pPr>
        <w:tabs>
          <w:tab w:val="left" w:pos="1800"/>
        </w:tabs>
        <w:ind w:right="-1"/>
        <w:jc w:val="both"/>
        <w:rPr>
          <w:rFonts w:ascii="PT Astra Serif" w:hAnsi="PT Astra Serif"/>
        </w:rPr>
      </w:pPr>
    </w:p>
    <w:p w:rsidR="00E3042F" w:rsidRDefault="005D7FBA">
      <w:pPr>
        <w:pStyle w:val="310"/>
        <w:ind w:firstLine="709"/>
        <w:rPr>
          <w:rFonts w:ascii="PT Astra Serif" w:eastAsia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>Проектом постановления вносятся изменения в постановление Правительства Удмуртской Республики</w:t>
      </w:r>
      <w:r>
        <w:rPr>
          <w:rFonts w:ascii="PT Astra Serif" w:eastAsia="PT Astra Serif" w:hAnsi="PT Astra Serif" w:cs="PT Astra Serif"/>
          <w:sz w:val="28"/>
          <w:szCs w:val="28"/>
        </w:rPr>
        <w:t xml:space="preserve"> в части актуализации следующих Порядков предоставления субсидий из бюджета Удмуртской Республики бюджетам муниципальных образований в</w:t>
      </w:r>
      <w:r>
        <w:rPr>
          <w:rFonts w:ascii="PT Astra Serif" w:eastAsia="PT Astra Serif" w:hAnsi="PT Astra Serif" w:cs="PT Astra Serif"/>
          <w:sz w:val="28"/>
          <w:szCs w:val="28"/>
        </w:rPr>
        <w:t xml:space="preserve"> Удмуртской Республике:</w:t>
      </w:r>
    </w:p>
    <w:p w:rsidR="00E3042F" w:rsidRDefault="005D7FBA">
      <w:pPr>
        <w:pStyle w:val="310"/>
        <w:numPr>
          <w:ilvl w:val="0"/>
          <w:numId w:val="17"/>
        </w:numPr>
        <w:ind w:left="0" w:firstLine="1058"/>
        <w:rPr>
          <w:rFonts w:ascii="PT Astra Serif" w:eastAsia="PT Astra Serif" w:hAnsi="PT Astra Serif" w:cs="PT Astra Serif"/>
          <w:color w:val="000000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 xml:space="preserve"> на капитальный ремонт и ремонт автомобильных дорог и искусственных сооружений на них</w:t>
      </w:r>
      <w:r>
        <w:rPr>
          <w:rFonts w:ascii="PT Astra Serif" w:eastAsia="PT Astra Serif" w:hAnsi="PT Astra Serif" w:cs="PT Astra Serif"/>
          <w:color w:val="000000"/>
          <w:sz w:val="28"/>
          <w:szCs w:val="28"/>
        </w:rPr>
        <w:t>, в том числе на проектирование, включая капитальный ремонт и ремонт автомобильных дорог местного значения – подъездных автодорог к садовым некомме</w:t>
      </w:r>
      <w:r>
        <w:rPr>
          <w:rFonts w:ascii="PT Astra Serif" w:eastAsia="PT Astra Serif" w:hAnsi="PT Astra Serif" w:cs="PT Astra Serif"/>
          <w:color w:val="000000"/>
          <w:sz w:val="28"/>
          <w:szCs w:val="28"/>
        </w:rPr>
        <w:t xml:space="preserve">рческим товариществами вносится изменение в методику распределения субсидий между муниципальными районами и городскими округами, а также в определение размера субсидии конкретному муниципальному образованию исходя из </w:t>
      </w:r>
      <w:r>
        <w:rPr>
          <w:rFonts w:ascii="PT Astra Serif" w:eastAsia="PT Astra Serif" w:hAnsi="PT Astra Serif" w:cs="PT Astra Serif"/>
          <w:sz w:val="28"/>
          <w:szCs w:val="28"/>
        </w:rPr>
        <w:t>протяженности автомобильных дорог местн</w:t>
      </w:r>
      <w:r>
        <w:rPr>
          <w:rFonts w:ascii="PT Astra Serif" w:eastAsia="PT Astra Serif" w:hAnsi="PT Astra Serif" w:cs="PT Astra Serif"/>
          <w:sz w:val="28"/>
          <w:szCs w:val="28"/>
        </w:rPr>
        <w:t>ого значения, не отвечающих нормативным требованиям</w:t>
      </w:r>
      <w:r>
        <w:rPr>
          <w:rFonts w:ascii="PT Astra Serif" w:eastAsia="PT Astra Serif" w:hAnsi="PT Astra Serif" w:cs="PT Astra Serif"/>
          <w:color w:val="000000"/>
          <w:sz w:val="28"/>
          <w:szCs w:val="28"/>
        </w:rPr>
        <w:t xml:space="preserve">. Кроме этого, вносится изменение в порядок предоставления отчетов </w:t>
      </w:r>
      <w:r>
        <w:rPr>
          <w:rFonts w:ascii="PT Astra Serif" w:eastAsia="PT Astra Serif" w:hAnsi="PT Astra Serif" w:cs="PT Astra Serif"/>
          <w:color w:val="000000"/>
          <w:sz w:val="28"/>
          <w:szCs w:val="28"/>
        </w:rPr>
        <w:t xml:space="preserve">и согласно письму Министерства финансов Удмуртской Республики от 22.10.2025 года № 447/13-08 предусмотрена возможность </w:t>
      </w:r>
      <w:r>
        <w:rPr>
          <w:rFonts w:ascii="PT Astra Serif" w:eastAsia="PT Astra Serif" w:hAnsi="PT Astra Serif" w:cs="PT Astra Serif"/>
          <w:sz w:val="28"/>
          <w:szCs w:val="28"/>
        </w:rPr>
        <w:t>в случае п</w:t>
      </w:r>
      <w:r>
        <w:rPr>
          <w:rFonts w:ascii="PT Astra Serif" w:eastAsia="PT Astra Serif" w:hAnsi="PT Astra Serif" w:cs="PT Astra Serif"/>
          <w:sz w:val="28"/>
          <w:szCs w:val="28"/>
        </w:rPr>
        <w:t>ередачи на основании решения Министерства полномочий получателя средств бюджета Удмуртской Республики по перечислению субсидии территориальному органу Федерального казначейства перечисление субсидии осуществлять территориальным органом Федерального казначе</w:t>
      </w:r>
      <w:r>
        <w:rPr>
          <w:rFonts w:ascii="PT Astra Serif" w:eastAsia="PT Astra Serif" w:hAnsi="PT Astra Serif" w:cs="PT Astra Serif"/>
          <w:sz w:val="28"/>
          <w:szCs w:val="28"/>
        </w:rPr>
        <w:t>йства в пределах суммы, необходимой для оплаты денежных обязательств по расходам получателей средств бюджета муниципального образования, в целях софинансирования которых предоставляется субсидия, в порядке, установленном Федеральным казначейством;</w:t>
      </w:r>
    </w:p>
    <w:p w:rsidR="00E3042F" w:rsidRDefault="005D7FBA">
      <w:pPr>
        <w:pStyle w:val="310"/>
        <w:numPr>
          <w:ilvl w:val="0"/>
          <w:numId w:val="17"/>
        </w:numPr>
        <w:ind w:left="0" w:firstLine="1058"/>
        <w:rPr>
          <w:rFonts w:ascii="PT Astra Serif" w:eastAsia="PT Astra Serif" w:hAnsi="PT Astra Serif" w:cs="PT Astra Serif"/>
          <w:color w:val="000000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>на содер</w:t>
      </w:r>
      <w:r>
        <w:rPr>
          <w:rFonts w:ascii="PT Astra Serif" w:eastAsia="PT Astra Serif" w:hAnsi="PT Astra Serif" w:cs="PT Astra Serif"/>
          <w:sz w:val="28"/>
          <w:szCs w:val="28"/>
        </w:rPr>
        <w:t xml:space="preserve">жание автомобильных дорог местного значения и искусственных сооружений на них, по которым проходят маршруты школьных автобусов, </w:t>
      </w:r>
      <w:r>
        <w:rPr>
          <w:rFonts w:ascii="PT Astra Serif" w:eastAsia="PT Astra Serif" w:hAnsi="PT Astra Serif" w:cs="PT Astra Serif"/>
          <w:color w:val="000000"/>
          <w:sz w:val="28"/>
          <w:szCs w:val="28"/>
        </w:rPr>
        <w:t xml:space="preserve">вносится изменение в порядок предоставления отчетов </w:t>
      </w:r>
      <w:r>
        <w:rPr>
          <w:rFonts w:ascii="PT Astra Serif" w:eastAsia="PT Astra Serif" w:hAnsi="PT Astra Serif" w:cs="PT Astra Serif"/>
          <w:color w:val="000000"/>
          <w:sz w:val="28"/>
          <w:szCs w:val="28"/>
        </w:rPr>
        <w:t xml:space="preserve">и согласно письму Министерства финансов Удмуртской Республики от 22.10.2025 </w:t>
      </w:r>
      <w:r>
        <w:rPr>
          <w:rFonts w:ascii="PT Astra Serif" w:eastAsia="PT Astra Serif" w:hAnsi="PT Astra Serif" w:cs="PT Astra Serif"/>
          <w:color w:val="000000"/>
          <w:sz w:val="28"/>
          <w:szCs w:val="28"/>
        </w:rPr>
        <w:t>года</w:t>
      </w:r>
      <w:r>
        <w:rPr>
          <w:rFonts w:ascii="PT Astra Serif" w:eastAsia="PT Astra Serif" w:hAnsi="PT Astra Serif" w:cs="PT Astra Serif"/>
          <w:color w:val="000000"/>
          <w:sz w:val="28"/>
          <w:szCs w:val="28"/>
        </w:rPr>
        <w:br/>
        <w:t xml:space="preserve">№ 447/13-08 предусмотрена возможность </w:t>
      </w:r>
      <w:r>
        <w:rPr>
          <w:rFonts w:ascii="PT Astra Serif" w:eastAsia="PT Astra Serif" w:hAnsi="PT Astra Serif" w:cs="PT Astra Serif"/>
          <w:sz w:val="28"/>
          <w:szCs w:val="28"/>
        </w:rPr>
        <w:t xml:space="preserve">в случае передачи на основании </w:t>
      </w:r>
      <w:r>
        <w:rPr>
          <w:rFonts w:ascii="PT Astra Serif" w:eastAsia="PT Astra Serif" w:hAnsi="PT Astra Serif" w:cs="PT Astra Serif"/>
          <w:sz w:val="28"/>
          <w:szCs w:val="28"/>
        </w:rPr>
        <w:lastRenderedPageBreak/>
        <w:t>решения Министерства полномочий получателя средств бюджета Удмуртской Республики по перечислению субсидии территориальному органу Федерального казначейства перечисление субсидии осущ</w:t>
      </w:r>
      <w:r>
        <w:rPr>
          <w:rFonts w:ascii="PT Astra Serif" w:eastAsia="PT Astra Serif" w:hAnsi="PT Astra Serif" w:cs="PT Astra Serif"/>
          <w:sz w:val="28"/>
          <w:szCs w:val="28"/>
        </w:rPr>
        <w:t>ествлять территориальным органом Федерального казначейства в пределах суммы, необходимой для оплаты денежных обязательств по расходам получателей средств бюджета муниципального образования, в целях софинансирования которых предоставляется субсидия, в поряд</w:t>
      </w:r>
      <w:r>
        <w:rPr>
          <w:rFonts w:ascii="PT Astra Serif" w:eastAsia="PT Astra Serif" w:hAnsi="PT Astra Serif" w:cs="PT Astra Serif"/>
          <w:sz w:val="28"/>
          <w:szCs w:val="28"/>
        </w:rPr>
        <w:t>ке, установленном Федеральным казначейством;</w:t>
      </w:r>
    </w:p>
    <w:p w:rsidR="00E3042F" w:rsidRDefault="005D7FBA">
      <w:pPr>
        <w:pStyle w:val="310"/>
        <w:numPr>
          <w:ilvl w:val="0"/>
          <w:numId w:val="17"/>
        </w:numPr>
        <w:ind w:left="0" w:firstLine="1058"/>
        <w:rPr>
          <w:rFonts w:ascii="PT Astra Serif" w:eastAsia="PT Astra Serif" w:hAnsi="PT Astra Serif" w:cs="PT Astra Serif"/>
          <w:color w:val="000000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>на внедрение интеллектуальных транспортных систем, предусматривающих автоматизацию процессов управления дорожным движением в городских агломерациях, включающих города с населением свыше 300 тысяч человек, в рамк</w:t>
      </w:r>
      <w:r>
        <w:rPr>
          <w:rFonts w:ascii="PT Astra Serif" w:eastAsia="PT Astra Serif" w:hAnsi="PT Astra Serif" w:cs="PT Astra Serif"/>
          <w:sz w:val="28"/>
          <w:szCs w:val="28"/>
        </w:rPr>
        <w:t>ах регионального проекта «Общесистемные меры развития дорожного хозяйства Удмуртской Республики»</w:t>
      </w:r>
      <w:r>
        <w:rPr>
          <w:rFonts w:ascii="PT Astra Serif" w:eastAsia="PT Astra Serif" w:hAnsi="PT Astra Serif" w:cs="PT Astra Serif"/>
          <w:color w:val="000000"/>
          <w:sz w:val="28"/>
          <w:szCs w:val="28"/>
        </w:rPr>
        <w:t xml:space="preserve"> вносится изменение в порядок предоставления отчетов </w:t>
      </w:r>
      <w:r>
        <w:rPr>
          <w:rFonts w:ascii="PT Astra Serif" w:eastAsia="PT Astra Serif" w:hAnsi="PT Astra Serif" w:cs="PT Astra Serif"/>
          <w:color w:val="000000"/>
          <w:sz w:val="28"/>
          <w:szCs w:val="28"/>
        </w:rPr>
        <w:t xml:space="preserve">и согласно письму Министерства финансов Удмуртской Республики от 22.10.2025 года № 447/13-08 предусмотрена </w:t>
      </w:r>
      <w:r>
        <w:rPr>
          <w:rFonts w:ascii="PT Astra Serif" w:eastAsia="PT Astra Serif" w:hAnsi="PT Astra Serif" w:cs="PT Astra Serif"/>
          <w:color w:val="000000"/>
          <w:sz w:val="28"/>
          <w:szCs w:val="28"/>
        </w:rPr>
        <w:t xml:space="preserve">возможность </w:t>
      </w:r>
      <w:r>
        <w:rPr>
          <w:rFonts w:ascii="PT Astra Serif" w:eastAsia="PT Astra Serif" w:hAnsi="PT Astra Serif" w:cs="PT Astra Serif"/>
          <w:sz w:val="28"/>
          <w:szCs w:val="28"/>
        </w:rPr>
        <w:t>в случае передачи на основании решения Министерства полномочий получателя средств бюджета Удмуртской Республики по перечислению субсидии территориальному органу Федерального казначейства перечисление субсидии осуществлять территориальным органо</w:t>
      </w:r>
      <w:r>
        <w:rPr>
          <w:rFonts w:ascii="PT Astra Serif" w:eastAsia="PT Astra Serif" w:hAnsi="PT Astra Serif" w:cs="PT Astra Serif"/>
          <w:sz w:val="28"/>
          <w:szCs w:val="28"/>
        </w:rPr>
        <w:t>м Федерального казначейства в пределах суммы, необходимой для оплаты денежных обязательств по расходам получателей средств бюджета муниципального образования, в целях софинансирования которых предоставляется субсидия, в порядке, установленном Федеральным к</w:t>
      </w:r>
      <w:r>
        <w:rPr>
          <w:rFonts w:ascii="PT Astra Serif" w:eastAsia="PT Astra Serif" w:hAnsi="PT Astra Serif" w:cs="PT Astra Serif"/>
          <w:sz w:val="28"/>
          <w:szCs w:val="28"/>
        </w:rPr>
        <w:t>азначейством;</w:t>
      </w:r>
    </w:p>
    <w:p w:rsidR="00E3042F" w:rsidRDefault="005D7FBA">
      <w:pPr>
        <w:pStyle w:val="310"/>
        <w:numPr>
          <w:ilvl w:val="0"/>
          <w:numId w:val="17"/>
        </w:numPr>
        <w:ind w:left="0" w:firstLine="1058"/>
        <w:rPr>
          <w:rFonts w:ascii="PT Astra Serif" w:eastAsia="PT Astra Serif" w:hAnsi="PT Astra Serif" w:cs="PT Astra Serif"/>
          <w:color w:val="000000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 xml:space="preserve"> на строительство и реконструкцию автомобильных дорог местного значения и искусственных сооружений на них, в том числе на проектирование, вносятся изменение в срок размещения информационного сообщения на сайте Министерства, а также </w:t>
      </w:r>
      <w:r>
        <w:rPr>
          <w:rFonts w:ascii="PT Astra Serif" w:eastAsia="PT Astra Serif" w:hAnsi="PT Astra Serif" w:cs="PT Astra Serif"/>
          <w:color w:val="000000"/>
          <w:sz w:val="28"/>
          <w:szCs w:val="28"/>
        </w:rPr>
        <w:t xml:space="preserve">в порядок </w:t>
      </w:r>
      <w:r>
        <w:rPr>
          <w:rFonts w:ascii="PT Astra Serif" w:eastAsia="PT Astra Serif" w:hAnsi="PT Astra Serif" w:cs="PT Astra Serif"/>
          <w:color w:val="000000"/>
          <w:sz w:val="28"/>
          <w:szCs w:val="28"/>
        </w:rPr>
        <w:t xml:space="preserve">предоставления отчетов </w:t>
      </w:r>
      <w:r>
        <w:rPr>
          <w:rFonts w:ascii="PT Astra Serif" w:eastAsia="PT Astra Serif" w:hAnsi="PT Astra Serif" w:cs="PT Astra Serif"/>
          <w:color w:val="000000"/>
          <w:sz w:val="28"/>
          <w:szCs w:val="28"/>
        </w:rPr>
        <w:t xml:space="preserve">и согласно письму Министерства финансов Удмуртской Республики от 22.10.2025 года № 447/13-08 предусмотрена возможность </w:t>
      </w:r>
      <w:r>
        <w:rPr>
          <w:rFonts w:ascii="PT Astra Serif" w:eastAsia="PT Astra Serif" w:hAnsi="PT Astra Serif" w:cs="PT Astra Serif"/>
          <w:sz w:val="28"/>
          <w:szCs w:val="28"/>
        </w:rPr>
        <w:t>в случае передачи на основании решения Министерства полномочий получателя средств бюджета Удмуртской Республики по</w:t>
      </w:r>
      <w:r>
        <w:rPr>
          <w:rFonts w:ascii="PT Astra Serif" w:eastAsia="PT Astra Serif" w:hAnsi="PT Astra Serif" w:cs="PT Astra Serif"/>
          <w:sz w:val="28"/>
          <w:szCs w:val="28"/>
        </w:rPr>
        <w:t xml:space="preserve"> перечислению субсидии территориальному органу Федерального казначейства перечисление субсидии осуществлять территориальным органом Федерального казначейства в пределах суммы, необходимой для оплаты денежных обязательств по расходам получателей средств бюд</w:t>
      </w:r>
      <w:r>
        <w:rPr>
          <w:rFonts w:ascii="PT Astra Serif" w:eastAsia="PT Astra Serif" w:hAnsi="PT Astra Serif" w:cs="PT Astra Serif"/>
          <w:sz w:val="28"/>
          <w:szCs w:val="28"/>
        </w:rPr>
        <w:t>жета муниципального образования, в целях софинансирования которых предоставляется субсидия, в порядке, установленном Федеральным казначейством.</w:t>
      </w:r>
    </w:p>
    <w:p w:rsidR="00E3042F" w:rsidRDefault="005D7FBA">
      <w:pPr>
        <w:pStyle w:val="310"/>
        <w:ind w:firstLine="1058"/>
        <w:rPr>
          <w:rFonts w:ascii="PT Astra Serif" w:eastAsia="PT Astra Serif" w:hAnsi="PT Astra Serif" w:cs="PT Astra Serif"/>
          <w:color w:val="000000"/>
          <w:sz w:val="28"/>
          <w:szCs w:val="28"/>
        </w:rPr>
      </w:pPr>
      <w:r>
        <w:rPr>
          <w:rFonts w:ascii="PT Astra Serif" w:eastAsia="PT Astra Serif" w:hAnsi="PT Astra Serif" w:cs="PT Astra Serif"/>
          <w:color w:val="000000"/>
          <w:sz w:val="28"/>
          <w:szCs w:val="28"/>
        </w:rPr>
        <w:t xml:space="preserve">Кроме этого, признается утратившим силу </w:t>
      </w:r>
      <w:r>
        <w:rPr>
          <w:rFonts w:ascii="PT Astra Serif" w:hAnsi="PT Astra Serif" w:cs="PT Astra Serif"/>
          <w:sz w:val="28"/>
          <w:szCs w:val="28"/>
        </w:rPr>
        <w:t xml:space="preserve">постановление </w:t>
      </w:r>
      <w:r>
        <w:rPr>
          <w:rFonts w:ascii="PT Astra Serif" w:eastAsia="PT Astra Serif" w:hAnsi="PT Astra Serif" w:cs="PT Astra Serif"/>
          <w:sz w:val="28"/>
          <w:szCs w:val="28"/>
        </w:rPr>
        <w:t xml:space="preserve">Правительства Удмуртской Республики от 11 мая 2022 года № </w:t>
      </w:r>
      <w:r>
        <w:rPr>
          <w:rFonts w:ascii="PT Astra Serif" w:eastAsia="PT Astra Serif" w:hAnsi="PT Astra Serif" w:cs="PT Astra Serif"/>
          <w:sz w:val="28"/>
          <w:szCs w:val="28"/>
        </w:rPr>
        <w:t>256 «Об утверждении Правил предоставления иных межбюджетных трансфертов из бюджета Удмуртской Республики бюджетам муниципальных образований в Удмуртской Республике на внедрение интеллектуальных транспортных систем, предусматривающих автоматизацию процессов</w:t>
      </w:r>
      <w:r>
        <w:rPr>
          <w:rFonts w:ascii="PT Astra Serif" w:eastAsia="PT Astra Serif" w:hAnsi="PT Astra Serif" w:cs="PT Astra Serif"/>
          <w:sz w:val="28"/>
          <w:szCs w:val="28"/>
        </w:rPr>
        <w:t xml:space="preserve"> управления дорожным движением в городских агломерациях, включающих города с населением свыше 300 тысяч человек, в рамках регионального проекта «Общесистемные меры </w:t>
      </w:r>
      <w:r>
        <w:rPr>
          <w:rFonts w:ascii="PT Astra Serif" w:eastAsia="PT Astra Serif" w:hAnsi="PT Astra Serif" w:cs="PT Astra Serif"/>
          <w:sz w:val="28"/>
          <w:szCs w:val="28"/>
        </w:rPr>
        <w:lastRenderedPageBreak/>
        <w:t>развития дорожного хозяйства Удмуртской Республики»</w:t>
      </w:r>
      <w:r>
        <w:rPr>
          <w:rFonts w:ascii="PT Astra Serif" w:eastAsia="PT Astra Serif" w:hAnsi="PT Astra Serif" w:cs="PT Astra Serif"/>
          <w:color w:val="000000"/>
          <w:sz w:val="28"/>
          <w:szCs w:val="28"/>
        </w:rPr>
        <w:t xml:space="preserve"> в связи с утверждением </w:t>
      </w:r>
      <w:r>
        <w:rPr>
          <w:rFonts w:ascii="PT Astra Serif" w:eastAsia="PT Astra Serif" w:hAnsi="PT Astra Serif" w:cs="PT Astra Serif"/>
          <w:sz w:val="28"/>
          <w:szCs w:val="28"/>
        </w:rPr>
        <w:t>Порядка предостав</w:t>
      </w:r>
      <w:r>
        <w:rPr>
          <w:rFonts w:ascii="PT Astra Serif" w:eastAsia="PT Astra Serif" w:hAnsi="PT Astra Serif" w:cs="PT Astra Serif"/>
          <w:sz w:val="28"/>
          <w:szCs w:val="28"/>
        </w:rPr>
        <w:t>ления и распределения субсидий из бюджета Удмуртской Республики бюджетам муниципальным образований в Удмуртской Республике на внедрение интеллектуальных транспортных систем, предусматривающих автоматизацию процессов управления дорожным движением в городски</w:t>
      </w:r>
      <w:r>
        <w:rPr>
          <w:rFonts w:ascii="PT Astra Serif" w:eastAsia="PT Astra Serif" w:hAnsi="PT Astra Serif" w:cs="PT Astra Serif"/>
          <w:sz w:val="28"/>
          <w:szCs w:val="28"/>
        </w:rPr>
        <w:t>х агломерациях, включающих города с населением свыше 300 тысяч человек, в рамках регионального проекта «Общесистемные меры развития дорожного хозяйства Удмуртской Республики»</w:t>
      </w:r>
    </w:p>
    <w:p w:rsidR="00E3042F" w:rsidRDefault="00E3042F">
      <w:pPr>
        <w:ind w:firstLine="709"/>
        <w:jc w:val="both"/>
      </w:pPr>
    </w:p>
    <w:p w:rsidR="00E3042F" w:rsidRDefault="00E3042F">
      <w:pPr>
        <w:tabs>
          <w:tab w:val="left" w:pos="1800"/>
        </w:tabs>
        <w:ind w:right="-1"/>
        <w:jc w:val="both"/>
        <w:rPr>
          <w:rFonts w:ascii="PT Astra Serif" w:hAnsi="PT Astra Serif"/>
        </w:rPr>
      </w:pPr>
    </w:p>
    <w:p w:rsidR="00E3042F" w:rsidRDefault="00E3042F">
      <w:pPr>
        <w:tabs>
          <w:tab w:val="left" w:pos="1800"/>
        </w:tabs>
        <w:ind w:right="-1"/>
        <w:jc w:val="both"/>
        <w:rPr>
          <w:rFonts w:ascii="PT Astra Serif" w:hAnsi="PT Astra Serif"/>
        </w:rPr>
      </w:pPr>
    </w:p>
    <w:p w:rsidR="00E3042F" w:rsidRDefault="00E3042F">
      <w:pPr>
        <w:tabs>
          <w:tab w:val="left" w:pos="1800"/>
        </w:tabs>
        <w:ind w:right="-1"/>
        <w:jc w:val="both"/>
        <w:rPr>
          <w:rFonts w:ascii="PT Astra Serif" w:hAnsi="PT Astra Serif"/>
        </w:rPr>
      </w:pPr>
    </w:p>
    <w:p w:rsidR="00E3042F" w:rsidRDefault="00E3042F">
      <w:pPr>
        <w:tabs>
          <w:tab w:val="left" w:pos="1800"/>
        </w:tabs>
        <w:ind w:right="-1"/>
        <w:jc w:val="both"/>
        <w:rPr>
          <w:rFonts w:ascii="PT Astra Serif" w:hAnsi="PT Astra Serif"/>
        </w:rPr>
      </w:pPr>
    </w:p>
    <w:p w:rsidR="00E3042F" w:rsidRDefault="00E3042F">
      <w:pPr>
        <w:tabs>
          <w:tab w:val="left" w:pos="1800"/>
        </w:tabs>
        <w:ind w:right="-1"/>
        <w:jc w:val="both"/>
        <w:rPr>
          <w:rFonts w:ascii="PT Astra Serif" w:hAnsi="PT Astra Serif"/>
        </w:rPr>
      </w:pPr>
    </w:p>
    <w:tbl>
      <w:tblPr>
        <w:tblStyle w:val="affa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8"/>
        <w:gridCol w:w="3125"/>
        <w:gridCol w:w="2405"/>
      </w:tblGrid>
      <w:tr w:rsidR="00E3042F">
        <w:tc>
          <w:tcPr>
            <w:tcW w:w="3968" w:type="dxa"/>
          </w:tcPr>
          <w:p w:rsidR="00E3042F" w:rsidRDefault="005D7FBA">
            <w:pPr>
              <w:jc w:val="lef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Проект вносит:</w:t>
            </w:r>
          </w:p>
          <w:p w:rsidR="00E3042F" w:rsidRDefault="005D7FBA">
            <w:pPr>
              <w:jc w:val="left"/>
              <w:outlineLvl w:val="0"/>
              <w:rPr>
                <w:rFonts w:ascii="PT Astra Serif" w:hAnsi="PT Astra Serif"/>
              </w:rPr>
            </w:pPr>
            <w:sdt>
              <w:sdtPr>
                <w:rPr>
                  <w:rFonts w:ascii="PT Astra Serif" w:hAnsi="PT Astra Serif"/>
                </w:rPr>
                <w:alias w:val="Должность подписавшего"/>
                <w:id w:val="1451591209"/>
                <w:placeholder>
                  <w:docPart w:val="4013558CEA8243EC9528EE570B66BB52"/>
                </w:placeholder>
              </w:sdtPr>
              <w:sdtEndPr/>
              <w:sdtContent>
                <w:r>
                  <w:rPr>
                    <w:rFonts w:ascii="PT Astra Serif" w:hAnsi="PT Astra Serif"/>
                  </w:rPr>
                  <w:t>Министр</w:t>
                </w:r>
              </w:sdtContent>
            </w:sdt>
            <w:r>
              <w:rPr>
                <w:rFonts w:ascii="PT Astra Serif" w:hAnsi="PT Astra Serif"/>
              </w:rPr>
              <w:t xml:space="preserve"> транспорта и дорожного хозяйства Удмуртской Респуб</w:t>
            </w:r>
            <w:r>
              <w:rPr>
                <w:rFonts w:ascii="PT Astra Serif" w:hAnsi="PT Astra Serif"/>
              </w:rPr>
              <w:t>лики</w:t>
            </w:r>
          </w:p>
        </w:tc>
        <w:tc>
          <w:tcPr>
            <w:tcW w:w="3125" w:type="dxa"/>
          </w:tcPr>
          <w:p w:rsidR="00E3042F" w:rsidRDefault="005D7FBA">
            <w:pPr>
              <w:jc w:val="lef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val="en-US"/>
              </w:rPr>
              <w:t>SS</w:t>
            </w:r>
            <w:r>
              <w:rPr>
                <w:rFonts w:ascii="PT Astra Serif" w:hAnsi="PT Astra Serif"/>
              </w:rPr>
              <w:t>^</w:t>
            </w:r>
          </w:p>
        </w:tc>
        <w:tc>
          <w:tcPr>
            <w:tcW w:w="2405" w:type="dxa"/>
            <w:vAlign w:val="bottom"/>
          </w:tcPr>
          <w:sdt>
            <w:sdtPr>
              <w:rPr>
                <w:rFonts w:ascii="PT Astra Serif" w:hAnsi="PT Astra Serif"/>
              </w:rPr>
              <w:alias w:val="Подписал"/>
              <w:id w:val="-1841768659"/>
              <w:placeholder>
                <w:docPart w:val="DefaultPlaceholder_-1854013440"/>
              </w:placeholder>
            </w:sdtPr>
            <w:sdtEndPr/>
            <w:sdtContent>
              <w:p w:rsidR="00E3042F" w:rsidRDefault="005D7FBA">
                <w:pPr>
                  <w:jc w:val="right"/>
                  <w:rPr>
                    <w:rFonts w:ascii="PT Astra Serif" w:hAnsi="PT Astra Serif"/>
                  </w:rPr>
                </w:pPr>
                <w:r>
                  <w:rPr>
                    <w:rFonts w:ascii="PT Astra Serif" w:hAnsi="PT Astra Serif"/>
                  </w:rPr>
                  <w:t>Г.Ф. Таранов</w:t>
                </w:r>
              </w:p>
            </w:sdtContent>
          </w:sdt>
        </w:tc>
      </w:tr>
    </w:tbl>
    <w:p w:rsidR="00E3042F" w:rsidRDefault="00E3042F">
      <w:pPr>
        <w:tabs>
          <w:tab w:val="left" w:pos="1800"/>
        </w:tabs>
        <w:ind w:right="-1"/>
        <w:jc w:val="both"/>
        <w:rPr>
          <w:rFonts w:ascii="PT Astra Serif" w:hAnsi="PT Astra Serif"/>
        </w:rPr>
      </w:pPr>
    </w:p>
    <w:p w:rsidR="00E3042F" w:rsidRDefault="00E3042F">
      <w:pPr>
        <w:tabs>
          <w:tab w:val="left" w:pos="1800"/>
        </w:tabs>
        <w:ind w:right="-1"/>
        <w:jc w:val="both"/>
        <w:rPr>
          <w:rFonts w:ascii="PT Astra Serif" w:hAnsi="PT Astra Serif"/>
        </w:rPr>
      </w:pPr>
    </w:p>
    <w:p w:rsidR="00E3042F" w:rsidRDefault="00E3042F">
      <w:pPr>
        <w:tabs>
          <w:tab w:val="left" w:pos="1800"/>
        </w:tabs>
        <w:ind w:right="-1"/>
        <w:jc w:val="both"/>
        <w:rPr>
          <w:rFonts w:ascii="PT Astra Serif" w:hAnsi="PT Astra Serif"/>
        </w:rPr>
      </w:pPr>
    </w:p>
    <w:p w:rsidR="00E3042F" w:rsidRDefault="00E3042F">
      <w:pPr>
        <w:tabs>
          <w:tab w:val="left" w:pos="1800"/>
        </w:tabs>
        <w:ind w:right="-1"/>
        <w:jc w:val="both"/>
        <w:rPr>
          <w:rFonts w:ascii="PT Astra Serif" w:hAnsi="PT Astra Serif"/>
        </w:rPr>
      </w:pPr>
    </w:p>
    <w:p w:rsidR="00E3042F" w:rsidRDefault="00E3042F">
      <w:pPr>
        <w:tabs>
          <w:tab w:val="left" w:pos="1800"/>
        </w:tabs>
        <w:ind w:right="-1"/>
        <w:jc w:val="both"/>
        <w:rPr>
          <w:rFonts w:ascii="PT Astra Serif" w:hAnsi="PT Astra Serif"/>
        </w:rPr>
      </w:pPr>
    </w:p>
    <w:p w:rsidR="00E3042F" w:rsidRDefault="00E3042F">
      <w:pPr>
        <w:tabs>
          <w:tab w:val="left" w:pos="1800"/>
        </w:tabs>
        <w:ind w:right="-1"/>
        <w:jc w:val="both"/>
        <w:rPr>
          <w:rFonts w:ascii="PT Astra Serif" w:hAnsi="PT Astra Serif"/>
        </w:rPr>
      </w:pPr>
    </w:p>
    <w:sectPr w:rsidR="00E3042F">
      <w:pgSz w:w="11906" w:h="16838"/>
      <w:pgMar w:top="1134" w:right="567" w:bottom="1134" w:left="1701" w:header="284" w:footer="1042" w:gutter="0"/>
      <w:cols w:space="56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7FBA" w:rsidRDefault="005D7FBA">
      <w:r>
        <w:separator/>
      </w:r>
    </w:p>
  </w:endnote>
  <w:endnote w:type="continuationSeparator" w:id="0">
    <w:p w:rsidR="005D7FBA" w:rsidRDefault="005D7F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7FBA" w:rsidRDefault="005D7FBA">
      <w:r>
        <w:separator/>
      </w:r>
    </w:p>
  </w:footnote>
  <w:footnote w:type="continuationSeparator" w:id="0">
    <w:p w:rsidR="005D7FBA" w:rsidRDefault="005D7F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6A1144"/>
    <w:multiLevelType w:val="multilevel"/>
    <w:tmpl w:val="15A6C986"/>
    <w:lvl w:ilvl="0">
      <w:start w:val="1"/>
      <w:numFmt w:val="decimal"/>
      <w:pStyle w:val="a"/>
      <w:lvlText w:val="%1."/>
      <w:lvlJc w:val="left"/>
      <w:pPr>
        <w:tabs>
          <w:tab w:val="num" w:pos="0"/>
        </w:tabs>
        <w:ind w:left="284" w:hanging="284"/>
      </w:pPr>
      <w:rPr>
        <w:rFonts w:ascii="Arial" w:hAnsi="Arial" w:hint="default"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2">
      <w:start w:val="1"/>
      <w:numFmt w:val="decimal"/>
      <w:lvlText w:val="1.%2.%3."/>
      <w:lvlJc w:val="left"/>
      <w:pPr>
        <w:tabs>
          <w:tab w:val="num" w:pos="1701"/>
        </w:tabs>
        <w:ind w:left="1701" w:hanging="567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1985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268"/>
        </w:tabs>
        <w:ind w:left="2552" w:hanging="284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2835"/>
        </w:tabs>
        <w:ind w:left="3119" w:hanging="284"/>
      </w:pPr>
      <w:rPr>
        <w:rFonts w:hint="default"/>
      </w:rPr>
    </w:lvl>
    <w:lvl w:ilvl="6">
      <w:start w:val="1"/>
      <w:numFmt w:val="lowerRoman"/>
      <w:lvlText w:val="%7."/>
      <w:lvlJc w:val="left"/>
      <w:pPr>
        <w:tabs>
          <w:tab w:val="num" w:pos="3402"/>
        </w:tabs>
        <w:ind w:left="3686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969"/>
        </w:tabs>
        <w:ind w:left="4253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536"/>
        </w:tabs>
        <w:ind w:left="4820" w:hanging="284"/>
      </w:pPr>
      <w:rPr>
        <w:rFonts w:hint="default"/>
      </w:rPr>
    </w:lvl>
  </w:abstractNum>
  <w:abstractNum w:abstractNumId="1">
    <w:nsid w:val="38FC50C0"/>
    <w:multiLevelType w:val="hybridMultilevel"/>
    <w:tmpl w:val="43683F94"/>
    <w:lvl w:ilvl="0" w:tplc="62409A72">
      <w:start w:val="1"/>
      <w:numFmt w:val="decimal"/>
      <w:lvlText w:val="%1)"/>
      <w:lvlJc w:val="left"/>
      <w:pPr>
        <w:ind w:left="1418" w:hanging="360"/>
      </w:pPr>
    </w:lvl>
    <w:lvl w:ilvl="1" w:tplc="751E9DC4">
      <w:start w:val="1"/>
      <w:numFmt w:val="lowerLetter"/>
      <w:lvlText w:val="%2."/>
      <w:lvlJc w:val="left"/>
      <w:pPr>
        <w:ind w:left="2138" w:hanging="360"/>
      </w:pPr>
    </w:lvl>
    <w:lvl w:ilvl="2" w:tplc="EAA07D1C">
      <w:start w:val="1"/>
      <w:numFmt w:val="lowerRoman"/>
      <w:lvlText w:val="%3."/>
      <w:lvlJc w:val="right"/>
      <w:pPr>
        <w:ind w:left="2858" w:hanging="180"/>
      </w:pPr>
    </w:lvl>
    <w:lvl w:ilvl="3" w:tplc="2236D7D6">
      <w:start w:val="1"/>
      <w:numFmt w:val="decimal"/>
      <w:lvlText w:val="%4."/>
      <w:lvlJc w:val="left"/>
      <w:pPr>
        <w:ind w:left="3578" w:hanging="360"/>
      </w:pPr>
    </w:lvl>
    <w:lvl w:ilvl="4" w:tplc="C058AABA">
      <w:start w:val="1"/>
      <w:numFmt w:val="lowerLetter"/>
      <w:lvlText w:val="%5."/>
      <w:lvlJc w:val="left"/>
      <w:pPr>
        <w:ind w:left="4298" w:hanging="360"/>
      </w:pPr>
    </w:lvl>
    <w:lvl w:ilvl="5" w:tplc="578E459C">
      <w:start w:val="1"/>
      <w:numFmt w:val="lowerRoman"/>
      <w:lvlText w:val="%6."/>
      <w:lvlJc w:val="right"/>
      <w:pPr>
        <w:ind w:left="5018" w:hanging="180"/>
      </w:pPr>
    </w:lvl>
    <w:lvl w:ilvl="6" w:tplc="DA66FDF0">
      <w:start w:val="1"/>
      <w:numFmt w:val="decimal"/>
      <w:lvlText w:val="%7."/>
      <w:lvlJc w:val="left"/>
      <w:pPr>
        <w:ind w:left="5738" w:hanging="360"/>
      </w:pPr>
    </w:lvl>
    <w:lvl w:ilvl="7" w:tplc="67AED6D8">
      <w:start w:val="1"/>
      <w:numFmt w:val="lowerLetter"/>
      <w:lvlText w:val="%8."/>
      <w:lvlJc w:val="left"/>
      <w:pPr>
        <w:ind w:left="6458" w:hanging="360"/>
      </w:pPr>
    </w:lvl>
    <w:lvl w:ilvl="8" w:tplc="D2745BF8">
      <w:start w:val="1"/>
      <w:numFmt w:val="lowerRoman"/>
      <w:lvlText w:val="%9."/>
      <w:lvlJc w:val="right"/>
      <w:pPr>
        <w:ind w:left="7178" w:hanging="180"/>
      </w:pPr>
    </w:lvl>
  </w:abstractNum>
  <w:abstractNum w:abstractNumId="2">
    <w:nsid w:val="48103FB7"/>
    <w:multiLevelType w:val="multilevel"/>
    <w:tmpl w:val="B71C22F8"/>
    <w:styleLink w:val="a0"/>
    <w:lvl w:ilvl="0">
      <w:start w:val="1"/>
      <w:numFmt w:val="decimal"/>
      <w:pStyle w:val="a0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0"/>
      </w:rPr>
    </w:lvl>
    <w:lvl w:ilvl="1">
      <w:start w:val="1"/>
      <w:numFmt w:val="decimal"/>
      <w:lvlText w:val="%1.%2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01" w:hanging="98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11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68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25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82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39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196" w:hanging="340"/>
      </w:pPr>
      <w:rPr>
        <w:rFonts w:hint="default"/>
      </w:rPr>
    </w:lvl>
  </w:abstractNum>
  <w:abstractNum w:abstractNumId="3">
    <w:nsid w:val="482D19B7"/>
    <w:multiLevelType w:val="hybridMultilevel"/>
    <w:tmpl w:val="60EEF20C"/>
    <w:lvl w:ilvl="0" w:tplc="68C61284">
      <w:start w:val="1"/>
      <w:numFmt w:val="decimal"/>
      <w:lvlText w:val="%1)"/>
      <w:lvlJc w:val="left"/>
      <w:pPr>
        <w:ind w:left="1418" w:hanging="360"/>
      </w:pPr>
    </w:lvl>
    <w:lvl w:ilvl="1" w:tplc="C94CF984">
      <w:start w:val="1"/>
      <w:numFmt w:val="lowerLetter"/>
      <w:lvlText w:val="%2."/>
      <w:lvlJc w:val="left"/>
      <w:pPr>
        <w:ind w:left="2138" w:hanging="360"/>
      </w:pPr>
    </w:lvl>
    <w:lvl w:ilvl="2" w:tplc="0572358A">
      <w:start w:val="1"/>
      <w:numFmt w:val="lowerRoman"/>
      <w:lvlText w:val="%3."/>
      <w:lvlJc w:val="right"/>
      <w:pPr>
        <w:ind w:left="2858" w:hanging="180"/>
      </w:pPr>
    </w:lvl>
    <w:lvl w:ilvl="3" w:tplc="367811D6">
      <w:start w:val="1"/>
      <w:numFmt w:val="decimal"/>
      <w:lvlText w:val="%4."/>
      <w:lvlJc w:val="left"/>
      <w:pPr>
        <w:ind w:left="3578" w:hanging="360"/>
      </w:pPr>
    </w:lvl>
    <w:lvl w:ilvl="4" w:tplc="8B68A73C">
      <w:start w:val="1"/>
      <w:numFmt w:val="lowerLetter"/>
      <w:lvlText w:val="%5."/>
      <w:lvlJc w:val="left"/>
      <w:pPr>
        <w:ind w:left="4298" w:hanging="360"/>
      </w:pPr>
    </w:lvl>
    <w:lvl w:ilvl="5" w:tplc="474C834C">
      <w:start w:val="1"/>
      <w:numFmt w:val="lowerRoman"/>
      <w:lvlText w:val="%6."/>
      <w:lvlJc w:val="right"/>
      <w:pPr>
        <w:ind w:left="5018" w:hanging="180"/>
      </w:pPr>
    </w:lvl>
    <w:lvl w:ilvl="6" w:tplc="665C5AF4">
      <w:start w:val="1"/>
      <w:numFmt w:val="decimal"/>
      <w:lvlText w:val="%7."/>
      <w:lvlJc w:val="left"/>
      <w:pPr>
        <w:ind w:left="5738" w:hanging="360"/>
      </w:pPr>
    </w:lvl>
    <w:lvl w:ilvl="7" w:tplc="9C1EB592">
      <w:start w:val="1"/>
      <w:numFmt w:val="lowerLetter"/>
      <w:lvlText w:val="%8."/>
      <w:lvlJc w:val="left"/>
      <w:pPr>
        <w:ind w:left="6458" w:hanging="360"/>
      </w:pPr>
    </w:lvl>
    <w:lvl w:ilvl="8" w:tplc="30A2412C">
      <w:start w:val="1"/>
      <w:numFmt w:val="lowerRoman"/>
      <w:lvlText w:val="%9."/>
      <w:lvlJc w:val="right"/>
      <w:pPr>
        <w:ind w:left="7178" w:hanging="180"/>
      </w:pPr>
    </w:lvl>
  </w:abstractNum>
  <w:abstractNum w:abstractNumId="4">
    <w:nsid w:val="5DDA3368"/>
    <w:multiLevelType w:val="hybridMultilevel"/>
    <w:tmpl w:val="D3029A2A"/>
    <w:lvl w:ilvl="0" w:tplc="C628724E">
      <w:start w:val="1"/>
      <w:numFmt w:val="bullet"/>
      <w:pStyle w:val="a1"/>
      <w:lvlText w:val="●"/>
      <w:lvlJc w:val="left"/>
      <w:pPr>
        <w:tabs>
          <w:tab w:val="num" w:pos="0"/>
        </w:tabs>
        <w:ind w:left="709" w:hanging="284"/>
      </w:pPr>
      <w:rPr>
        <w:rFonts w:ascii="Arial" w:hAnsi="Arial" w:hint="default"/>
        <w:b w:val="0"/>
        <w:i w:val="0"/>
        <w:color w:val="auto"/>
        <w:sz w:val="20"/>
      </w:rPr>
    </w:lvl>
    <w:lvl w:ilvl="1" w:tplc="AE32317E">
      <w:start w:val="1"/>
      <w:numFmt w:val="bullet"/>
      <w:lvlText w:val="●"/>
      <w:lvlJc w:val="left"/>
      <w:pPr>
        <w:tabs>
          <w:tab w:val="num" w:pos="992"/>
        </w:tabs>
        <w:ind w:left="1276" w:hanging="284"/>
      </w:pPr>
      <w:rPr>
        <w:rFonts w:ascii="Arial" w:hAnsi="Arial" w:hint="default"/>
        <w:color w:val="auto"/>
      </w:rPr>
    </w:lvl>
    <w:lvl w:ilvl="2" w:tplc="123269EA">
      <w:start w:val="1"/>
      <w:numFmt w:val="bullet"/>
      <w:lvlText w:val="●"/>
      <w:lvlJc w:val="left"/>
      <w:pPr>
        <w:tabs>
          <w:tab w:val="num" w:pos="1559"/>
        </w:tabs>
        <w:ind w:left="1843" w:hanging="284"/>
      </w:pPr>
      <w:rPr>
        <w:rFonts w:ascii="Arial" w:hAnsi="Arial" w:hint="default"/>
        <w:color w:val="auto"/>
      </w:rPr>
    </w:lvl>
    <w:lvl w:ilvl="3" w:tplc="C2F498D6">
      <w:start w:val="1"/>
      <w:numFmt w:val="bullet"/>
      <w:suff w:val="nothing"/>
      <w:lvlText w:val="●"/>
      <w:lvlJc w:val="left"/>
      <w:pPr>
        <w:ind w:left="2552" w:hanging="426"/>
      </w:pPr>
      <w:rPr>
        <w:rFonts w:ascii="Arial" w:hAnsi="Arial" w:hint="default"/>
        <w:color w:val="auto"/>
      </w:rPr>
    </w:lvl>
    <w:lvl w:ilvl="4" w:tplc="DD360EB8">
      <w:start w:val="1"/>
      <w:numFmt w:val="bullet"/>
      <w:suff w:val="nothing"/>
      <w:lvlText w:val="●"/>
      <w:lvlJc w:val="left"/>
      <w:pPr>
        <w:ind w:left="3119" w:hanging="426"/>
      </w:pPr>
      <w:rPr>
        <w:rFonts w:ascii="Arial" w:hAnsi="Arial" w:hint="default"/>
        <w:color w:val="auto"/>
      </w:rPr>
    </w:lvl>
    <w:lvl w:ilvl="5" w:tplc="2EFCE17E">
      <w:start w:val="1"/>
      <w:numFmt w:val="bullet"/>
      <w:suff w:val="nothing"/>
      <w:lvlText w:val="●"/>
      <w:lvlJc w:val="left"/>
      <w:pPr>
        <w:ind w:left="3686" w:hanging="426"/>
      </w:pPr>
      <w:rPr>
        <w:rFonts w:ascii="Arial" w:hAnsi="Arial" w:hint="default"/>
        <w:color w:val="auto"/>
      </w:rPr>
    </w:lvl>
    <w:lvl w:ilvl="6" w:tplc="54F4719A">
      <w:start w:val="1"/>
      <w:numFmt w:val="bullet"/>
      <w:suff w:val="nothing"/>
      <w:lvlText w:val="●"/>
      <w:lvlJc w:val="left"/>
      <w:pPr>
        <w:ind w:left="4253" w:hanging="426"/>
      </w:pPr>
      <w:rPr>
        <w:rFonts w:ascii="Arial" w:hAnsi="Arial" w:hint="default"/>
        <w:color w:val="auto"/>
      </w:rPr>
    </w:lvl>
    <w:lvl w:ilvl="7" w:tplc="7F124DC0">
      <w:start w:val="1"/>
      <w:numFmt w:val="bullet"/>
      <w:suff w:val="nothing"/>
      <w:lvlText w:val="●"/>
      <w:lvlJc w:val="left"/>
      <w:pPr>
        <w:ind w:left="4820" w:hanging="426"/>
      </w:pPr>
      <w:rPr>
        <w:rFonts w:ascii="Arial" w:hAnsi="Arial" w:hint="default"/>
        <w:color w:val="auto"/>
      </w:rPr>
    </w:lvl>
    <w:lvl w:ilvl="8" w:tplc="2C984500">
      <w:start w:val="1"/>
      <w:numFmt w:val="bullet"/>
      <w:suff w:val="nothing"/>
      <w:lvlText w:val="●"/>
      <w:lvlJc w:val="left"/>
      <w:pPr>
        <w:ind w:left="5387" w:hanging="426"/>
      </w:pPr>
      <w:rPr>
        <w:rFonts w:ascii="Arial" w:hAnsi="Arial" w:hint="default"/>
        <w:color w:val="auto"/>
      </w:rPr>
    </w:lvl>
  </w:abstractNum>
  <w:abstractNum w:abstractNumId="5">
    <w:nsid w:val="6228667E"/>
    <w:multiLevelType w:val="multilevel"/>
    <w:tmpl w:val="DA188590"/>
    <w:styleLink w:val="11"/>
    <w:lvl w:ilvl="0">
      <w:start w:val="1"/>
      <w:numFmt w:val="decimal"/>
      <w:pStyle w:val="11"/>
      <w:lvlText w:val="%1."/>
      <w:lvlJc w:val="left"/>
      <w:pPr>
        <w:tabs>
          <w:tab w:val="num" w:pos="0"/>
        </w:tabs>
        <w:ind w:left="284" w:hanging="284"/>
      </w:pPr>
      <w:rPr>
        <w:rFonts w:ascii="Arial" w:hAnsi="Arial" w:hint="default"/>
        <w:sz w:val="20"/>
      </w:rPr>
    </w:lvl>
    <w:lvl w:ilvl="1">
      <w:start w:val="1"/>
      <w:numFmt w:val="decimal"/>
      <w:lvlText w:val="%1.%2.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701"/>
        </w:tabs>
        <w:ind w:left="1985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268"/>
        </w:tabs>
        <w:ind w:left="2552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35"/>
        </w:tabs>
        <w:ind w:left="3119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545"/>
        </w:tabs>
        <w:ind w:left="3829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969"/>
        </w:tabs>
        <w:ind w:left="4253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536"/>
        </w:tabs>
        <w:ind w:left="4820" w:hanging="284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0"/>
  </w:num>
  <w:num w:numId="7">
    <w:abstractNumId w:val="5"/>
  </w:num>
  <w:num w:numId="8">
    <w:abstractNumId w:val="2"/>
  </w:num>
  <w:num w:numId="9">
    <w:abstractNumId w:val="4"/>
  </w:num>
  <w:num w:numId="10">
    <w:abstractNumId w:val="0"/>
  </w:num>
  <w:num w:numId="11">
    <w:abstractNumId w:val="5"/>
  </w:num>
  <w:num w:numId="12">
    <w:abstractNumId w:val="2"/>
  </w:num>
  <w:num w:numId="13">
    <w:abstractNumId w:val="4"/>
  </w:num>
  <w:num w:numId="14">
    <w:abstractNumId w:val="0"/>
  </w:num>
  <w:num w:numId="15">
    <w:abstractNumId w:val="5"/>
  </w:num>
  <w:num w:numId="16">
    <w:abstractNumId w:val="2"/>
  </w:num>
  <w:num w:numId="17">
    <w:abstractNumId w:val="1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42F"/>
    <w:rsid w:val="005D7FBA"/>
    <w:rsid w:val="00E3042F"/>
    <w:rsid w:val="00F04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0F2CCF-2F7A-43E9-8CA6-FA3A7E77A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Pr>
      <w:rFonts w:eastAsia="Calibri"/>
      <w:sz w:val="28"/>
      <w:szCs w:val="28"/>
    </w:rPr>
  </w:style>
  <w:style w:type="paragraph" w:styleId="1">
    <w:name w:val="heading 1"/>
    <w:basedOn w:val="a3"/>
    <w:next w:val="a3"/>
    <w:link w:val="10"/>
    <w:qFormat/>
    <w:pPr>
      <w:keepNext/>
      <w:spacing w:before="480"/>
      <w:outlineLvl w:val="0"/>
    </w:pPr>
    <w:rPr>
      <w:rFonts w:cs="Arial"/>
      <w:color w:val="1F497D"/>
      <w:sz w:val="36"/>
      <w:szCs w:val="32"/>
    </w:rPr>
  </w:style>
  <w:style w:type="paragraph" w:styleId="2">
    <w:name w:val="heading 2"/>
    <w:basedOn w:val="a3"/>
    <w:next w:val="a3"/>
    <w:link w:val="20"/>
    <w:qFormat/>
    <w:pPr>
      <w:keepNext/>
      <w:spacing w:before="400" w:after="120"/>
      <w:outlineLvl w:val="1"/>
    </w:pPr>
    <w:rPr>
      <w:color w:val="1F497D"/>
    </w:rPr>
  </w:style>
  <w:style w:type="paragraph" w:styleId="3">
    <w:name w:val="heading 3"/>
    <w:basedOn w:val="a3"/>
    <w:next w:val="a3"/>
    <w:link w:val="30"/>
    <w:qFormat/>
    <w:pPr>
      <w:keepNext/>
      <w:spacing w:before="320" w:after="120"/>
      <w:outlineLvl w:val="2"/>
    </w:pPr>
    <w:rPr>
      <w:color w:val="1F497D"/>
      <w:sz w:val="24"/>
    </w:rPr>
  </w:style>
  <w:style w:type="paragraph" w:styleId="4">
    <w:name w:val="heading 4"/>
    <w:basedOn w:val="a2"/>
    <w:next w:val="a2"/>
    <w:link w:val="40"/>
    <w:qFormat/>
    <w:pPr>
      <w:keepNext/>
      <w:keepLines/>
      <w:spacing w:before="200" w:after="120"/>
      <w:outlineLvl w:val="3"/>
    </w:pPr>
    <w:rPr>
      <w:rFonts w:eastAsia="Times New Roman"/>
      <w:i/>
      <w:color w:val="1F497D"/>
      <w:sz w:val="22"/>
      <w:lang w:eastAsia="ru-RU"/>
    </w:rPr>
  </w:style>
  <w:style w:type="paragraph" w:styleId="5">
    <w:name w:val="heading 5"/>
    <w:basedOn w:val="a2"/>
    <w:next w:val="a2"/>
    <w:link w:val="50"/>
    <w:qFormat/>
    <w:pPr>
      <w:keepNext/>
      <w:spacing w:after="120"/>
      <w:outlineLvl w:val="4"/>
    </w:pPr>
    <w:rPr>
      <w:rFonts w:eastAsia="Times New Roman"/>
      <w:b/>
      <w:color w:val="1F497D"/>
      <w:lang w:eastAsia="ru-RU"/>
    </w:rPr>
  </w:style>
  <w:style w:type="paragraph" w:styleId="6">
    <w:name w:val="heading 6"/>
    <w:basedOn w:val="a2"/>
    <w:next w:val="a2"/>
    <w:link w:val="60"/>
    <w:uiPriority w:val="99"/>
    <w:semiHidden/>
    <w:pPr>
      <w:spacing w:before="240" w:after="60"/>
      <w:outlineLvl w:val="5"/>
    </w:pPr>
    <w:rPr>
      <w:rFonts w:eastAsia="Times New Roman"/>
      <w:lang w:eastAsia="ru-RU"/>
    </w:rPr>
  </w:style>
  <w:style w:type="paragraph" w:styleId="7">
    <w:name w:val="heading 7"/>
    <w:basedOn w:val="a2"/>
    <w:next w:val="a2"/>
    <w:link w:val="70"/>
    <w:uiPriority w:val="99"/>
    <w:semiHidden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2"/>
    <w:next w:val="a2"/>
    <w:link w:val="80"/>
    <w:uiPriority w:val="99"/>
    <w:semiHidden/>
    <w:qFormat/>
    <w:pPr>
      <w:keepNext/>
      <w:keepLines/>
      <w:spacing w:before="200"/>
      <w:outlineLvl w:val="7"/>
    </w:pPr>
    <w:rPr>
      <w:rFonts w:eastAsiaTheme="majorEastAsia" w:cstheme="majorBidi"/>
      <w:color w:val="404040" w:themeColor="text1" w:themeTint="BF"/>
    </w:rPr>
  </w:style>
  <w:style w:type="paragraph" w:styleId="9">
    <w:name w:val="heading 9"/>
    <w:basedOn w:val="a2"/>
    <w:next w:val="a2"/>
    <w:link w:val="90"/>
    <w:uiPriority w:val="99"/>
    <w:semiHidden/>
    <w:qFormat/>
    <w:pPr>
      <w:keepNext/>
      <w:keepLines/>
      <w:spacing w:before="200"/>
      <w:outlineLvl w:val="8"/>
    </w:pPr>
    <w:rPr>
      <w:rFonts w:eastAsiaTheme="majorEastAsia" w:cstheme="majorBidi"/>
      <w:iCs/>
      <w:color w:val="404040" w:themeColor="text1" w:themeTint="BF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Heading1Char">
    <w:name w:val="Heading 1 Char"/>
    <w:basedOn w:val="a4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4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4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4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4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4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4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4"/>
    <w:uiPriority w:val="9"/>
    <w:rPr>
      <w:rFonts w:ascii="Arial" w:eastAsia="Arial" w:hAnsi="Arial" w:cs="Arial"/>
      <w:i/>
      <w:iCs/>
      <w:sz w:val="21"/>
      <w:szCs w:val="21"/>
    </w:rPr>
  </w:style>
  <w:style w:type="paragraph" w:styleId="a7">
    <w:name w:val="No Spacing"/>
    <w:uiPriority w:val="1"/>
    <w:qFormat/>
  </w:style>
  <w:style w:type="character" w:customStyle="1" w:styleId="TitleChar">
    <w:name w:val="Title Char"/>
    <w:basedOn w:val="a4"/>
    <w:uiPriority w:val="10"/>
    <w:rPr>
      <w:sz w:val="48"/>
      <w:szCs w:val="48"/>
    </w:rPr>
  </w:style>
  <w:style w:type="paragraph" w:styleId="a8">
    <w:name w:val="Subtitle"/>
    <w:basedOn w:val="a2"/>
    <w:next w:val="a2"/>
    <w:link w:val="a9"/>
    <w:uiPriority w:val="11"/>
    <w:qFormat/>
    <w:pPr>
      <w:spacing w:before="200" w:after="200"/>
    </w:pPr>
    <w:rPr>
      <w:sz w:val="24"/>
      <w:szCs w:val="24"/>
    </w:rPr>
  </w:style>
  <w:style w:type="character" w:customStyle="1" w:styleId="a9">
    <w:name w:val="Подзаголовок Знак"/>
    <w:basedOn w:val="a4"/>
    <w:link w:val="a8"/>
    <w:uiPriority w:val="11"/>
    <w:rPr>
      <w:sz w:val="24"/>
      <w:szCs w:val="24"/>
    </w:rPr>
  </w:style>
  <w:style w:type="paragraph" w:styleId="21">
    <w:name w:val="Quote"/>
    <w:basedOn w:val="a2"/>
    <w:next w:val="a2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a">
    <w:name w:val="Intense Quote"/>
    <w:basedOn w:val="a2"/>
    <w:next w:val="a2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character" w:customStyle="1" w:styleId="HeaderChar">
    <w:name w:val="Header Char"/>
    <w:basedOn w:val="a4"/>
    <w:uiPriority w:val="99"/>
  </w:style>
  <w:style w:type="character" w:customStyle="1" w:styleId="FooterChar">
    <w:name w:val="Footer Char"/>
    <w:basedOn w:val="a4"/>
    <w:uiPriority w:val="99"/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5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2">
    <w:name w:val="Plain Table 1"/>
    <w:basedOn w:val="a5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5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5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5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5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5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5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5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5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5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5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5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5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5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5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5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5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5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5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5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5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5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5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5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5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5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5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5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5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5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5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5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5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5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5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5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5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5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5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5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5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5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5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5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5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5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5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5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5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5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5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5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5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5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5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5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5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5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5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5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5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5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5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5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5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5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5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5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5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5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5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5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5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5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5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5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5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5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5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5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5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5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5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5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5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5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5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5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5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5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c">
    <w:name w:val="footnote text"/>
    <w:basedOn w:val="a2"/>
    <w:link w:val="ad"/>
    <w:uiPriority w:val="99"/>
    <w:semiHidden/>
    <w:unhideWhenUsed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4"/>
    <w:uiPriority w:val="99"/>
    <w:unhideWhenUsed/>
    <w:rPr>
      <w:vertAlign w:val="superscript"/>
    </w:rPr>
  </w:style>
  <w:style w:type="paragraph" w:styleId="af">
    <w:name w:val="endnote text"/>
    <w:basedOn w:val="a2"/>
    <w:link w:val="af0"/>
    <w:uiPriority w:val="99"/>
    <w:semiHidden/>
    <w:unhideWhenUsed/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4"/>
    <w:uiPriority w:val="99"/>
    <w:semiHidden/>
    <w:unhideWhenUsed/>
    <w:rPr>
      <w:vertAlign w:val="superscript"/>
    </w:rPr>
  </w:style>
  <w:style w:type="paragraph" w:styleId="81">
    <w:name w:val="toc 8"/>
    <w:basedOn w:val="a2"/>
    <w:next w:val="a2"/>
    <w:uiPriority w:val="39"/>
    <w:unhideWhenUsed/>
    <w:pPr>
      <w:spacing w:after="57"/>
      <w:ind w:left="1984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2"/>
    <w:next w:val="a2"/>
    <w:uiPriority w:val="99"/>
    <w:unhideWhenUsed/>
  </w:style>
  <w:style w:type="paragraph" w:styleId="af4">
    <w:name w:val="List Paragraph"/>
    <w:basedOn w:val="a2"/>
    <w:uiPriority w:val="99"/>
    <w:semiHidden/>
    <w:qFormat/>
    <w:pPr>
      <w:spacing w:before="60"/>
      <w:ind w:left="709" w:hanging="284"/>
    </w:pPr>
  </w:style>
  <w:style w:type="character" w:customStyle="1" w:styleId="10">
    <w:name w:val="Заголовок 1 Знак"/>
    <w:basedOn w:val="a4"/>
    <w:link w:val="1"/>
    <w:rPr>
      <w:rFonts w:ascii="Arial" w:eastAsia="Times New Roman" w:hAnsi="Arial" w:cs="Arial"/>
      <w:color w:val="1F497D"/>
      <w:sz w:val="36"/>
      <w:szCs w:val="32"/>
      <w:lang w:eastAsia="ru-RU"/>
    </w:rPr>
  </w:style>
  <w:style w:type="paragraph" w:styleId="af5">
    <w:name w:val="header"/>
    <w:basedOn w:val="a2"/>
    <w:link w:val="af6"/>
    <w:pPr>
      <w:tabs>
        <w:tab w:val="center" w:pos="4677"/>
        <w:tab w:val="right" w:pos="9355"/>
      </w:tabs>
    </w:pPr>
    <w:rPr>
      <w:color w:val="404040"/>
      <w:sz w:val="18"/>
    </w:rPr>
  </w:style>
  <w:style w:type="character" w:customStyle="1" w:styleId="af6">
    <w:name w:val="Верхний колонтитул Знак"/>
    <w:link w:val="af5"/>
    <w:rPr>
      <w:rFonts w:ascii="Arial" w:eastAsia="Calibri" w:hAnsi="Arial"/>
      <w:color w:val="404040"/>
      <w:sz w:val="18"/>
    </w:rPr>
  </w:style>
  <w:style w:type="character" w:customStyle="1" w:styleId="20">
    <w:name w:val="Заголовок 2 Знак"/>
    <w:basedOn w:val="a4"/>
    <w:link w:val="2"/>
    <w:rPr>
      <w:rFonts w:ascii="Arial" w:eastAsia="Times New Roman" w:hAnsi="Arial"/>
      <w:color w:val="1F497D"/>
      <w:sz w:val="28"/>
      <w:lang w:eastAsia="ru-RU"/>
    </w:rPr>
  </w:style>
  <w:style w:type="character" w:styleId="af7">
    <w:name w:val="Hyperlink"/>
    <w:basedOn w:val="a4"/>
    <w:qFormat/>
    <w:rPr>
      <w:rFonts w:eastAsia="Times New Roman"/>
      <w:color w:val="4F81BD"/>
      <w:u w:val="single"/>
      <w:lang w:val="ru-RU" w:eastAsia="ru-RU"/>
    </w:rPr>
  </w:style>
  <w:style w:type="character" w:customStyle="1" w:styleId="30">
    <w:name w:val="Заголовок 3 Знак"/>
    <w:basedOn w:val="a4"/>
    <w:link w:val="3"/>
    <w:rPr>
      <w:rFonts w:ascii="Arial" w:eastAsia="Times New Roman" w:hAnsi="Arial"/>
      <w:color w:val="1F497D"/>
      <w:sz w:val="24"/>
      <w:lang w:eastAsia="ru-RU"/>
    </w:rPr>
  </w:style>
  <w:style w:type="character" w:customStyle="1" w:styleId="40">
    <w:name w:val="Заголовок 4 Знак"/>
    <w:basedOn w:val="a4"/>
    <w:link w:val="4"/>
    <w:rPr>
      <w:rFonts w:ascii="Arial" w:eastAsia="Times New Roman" w:hAnsi="Arial"/>
      <w:i/>
      <w:color w:val="1F497D"/>
      <w:sz w:val="22"/>
      <w:lang w:eastAsia="ru-RU"/>
    </w:rPr>
  </w:style>
  <w:style w:type="character" w:customStyle="1" w:styleId="50">
    <w:name w:val="Заголовок 5 Знак"/>
    <w:basedOn w:val="a4"/>
    <w:link w:val="5"/>
    <w:rPr>
      <w:rFonts w:ascii="Arial" w:eastAsia="Times New Roman" w:hAnsi="Arial"/>
      <w:b/>
      <w:color w:val="1F497D"/>
      <w:lang w:eastAsia="ru-RU"/>
    </w:rPr>
  </w:style>
  <w:style w:type="paragraph" w:styleId="a3">
    <w:name w:val="Body Text"/>
    <w:basedOn w:val="a2"/>
    <w:link w:val="af8"/>
    <w:qFormat/>
    <w:rPr>
      <w:rFonts w:eastAsia="Times New Roman"/>
      <w:lang w:eastAsia="ru-RU"/>
    </w:rPr>
  </w:style>
  <w:style w:type="character" w:customStyle="1" w:styleId="af8">
    <w:name w:val="Основной текст Знак"/>
    <w:basedOn w:val="a4"/>
    <w:link w:val="a3"/>
    <w:rPr>
      <w:rFonts w:ascii="Arial" w:eastAsia="Times New Roman" w:hAnsi="Arial"/>
      <w:lang w:eastAsia="ru-RU"/>
    </w:rPr>
  </w:style>
  <w:style w:type="paragraph" w:customStyle="1" w:styleId="af9">
    <w:name w:val="Заголовок этапа ТМ"/>
    <w:next w:val="a2"/>
    <w:pPr>
      <w:spacing w:before="160"/>
      <w:jc w:val="center"/>
      <w:outlineLvl w:val="4"/>
    </w:pPr>
    <w:rPr>
      <w:rFonts w:ascii="Arial" w:eastAsia="Times New Roman" w:hAnsi="Arial"/>
      <w:b/>
    </w:rPr>
  </w:style>
  <w:style w:type="character" w:styleId="afa">
    <w:name w:val="annotation reference"/>
    <w:basedOn w:val="a4"/>
    <w:uiPriority w:val="99"/>
    <w:semiHidden/>
    <w:rPr>
      <w:sz w:val="16"/>
      <w:szCs w:val="16"/>
    </w:rPr>
  </w:style>
  <w:style w:type="paragraph" w:customStyle="1" w:styleId="afb">
    <w:name w:val="Кнопка"/>
    <w:basedOn w:val="a3"/>
    <w:next w:val="a3"/>
    <w:link w:val="afc"/>
    <w:qFormat/>
    <w:rPr>
      <w:b/>
      <w:u w:val="single"/>
    </w:rPr>
  </w:style>
  <w:style w:type="character" w:customStyle="1" w:styleId="afc">
    <w:name w:val="Кнопка Знак"/>
    <w:basedOn w:val="af8"/>
    <w:link w:val="afb"/>
    <w:rPr>
      <w:rFonts w:ascii="Arial" w:eastAsia="Times New Roman" w:hAnsi="Arial"/>
      <w:b/>
      <w:u w:val="single"/>
      <w:lang w:eastAsia="ru-RU"/>
    </w:rPr>
  </w:style>
  <w:style w:type="paragraph" w:styleId="a1">
    <w:name w:val="List Bullet"/>
    <w:basedOn w:val="af4"/>
    <w:qFormat/>
    <w:pPr>
      <w:numPr>
        <w:numId w:val="13"/>
      </w:numPr>
    </w:pPr>
  </w:style>
  <w:style w:type="paragraph" w:styleId="afd">
    <w:name w:val="Title"/>
    <w:basedOn w:val="a3"/>
    <w:next w:val="a2"/>
    <w:link w:val="13"/>
    <w:qFormat/>
    <w:pPr>
      <w:pBdr>
        <w:bottom w:val="single" w:sz="18" w:space="1" w:color="1F497D"/>
      </w:pBdr>
      <w:spacing w:after="360"/>
    </w:pPr>
    <w:rPr>
      <w:color w:val="1F497D"/>
      <w:sz w:val="40"/>
    </w:rPr>
  </w:style>
  <w:style w:type="character" w:customStyle="1" w:styleId="13">
    <w:name w:val="Название Знак1"/>
    <w:basedOn w:val="a4"/>
    <w:link w:val="afd"/>
    <w:rPr>
      <w:rFonts w:ascii="Arial" w:eastAsia="Times New Roman" w:hAnsi="Arial"/>
      <w:color w:val="1F497D"/>
      <w:sz w:val="40"/>
      <w:lang w:eastAsia="ru-RU"/>
    </w:rPr>
  </w:style>
  <w:style w:type="paragraph" w:styleId="afe">
    <w:name w:val="caption"/>
    <w:basedOn w:val="a2"/>
    <w:next w:val="a2"/>
    <w:uiPriority w:val="99"/>
    <w:semiHidden/>
    <w:qFormat/>
    <w:pPr>
      <w:spacing w:before="120" w:after="120"/>
      <w:jc w:val="right"/>
    </w:pPr>
    <w:rPr>
      <w:bCs/>
      <w:szCs w:val="18"/>
    </w:rPr>
  </w:style>
  <w:style w:type="paragraph" w:customStyle="1" w:styleId="aff">
    <w:name w:val="Название поля/пункт меню"/>
    <w:basedOn w:val="a3"/>
    <w:link w:val="aff0"/>
    <w:qFormat/>
    <w:rPr>
      <w:i/>
    </w:rPr>
  </w:style>
  <w:style w:type="character" w:customStyle="1" w:styleId="aff0">
    <w:name w:val="Название поля/пункт меню Знак"/>
    <w:basedOn w:val="af8"/>
    <w:link w:val="aff"/>
    <w:rPr>
      <w:rFonts w:ascii="Arial" w:eastAsia="Times New Roman" w:hAnsi="Arial"/>
      <w:i/>
      <w:lang w:eastAsia="ru-RU"/>
    </w:rPr>
  </w:style>
  <w:style w:type="paragraph" w:customStyle="1" w:styleId="aff1">
    <w:name w:val="Название справочника"/>
    <w:basedOn w:val="a3"/>
    <w:next w:val="a3"/>
    <w:link w:val="aff2"/>
    <w:qFormat/>
    <w:rPr>
      <w:b/>
    </w:rPr>
  </w:style>
  <w:style w:type="character" w:customStyle="1" w:styleId="aff2">
    <w:name w:val="Название справочника Знак"/>
    <w:basedOn w:val="af8"/>
    <w:link w:val="aff1"/>
    <w:rPr>
      <w:rFonts w:ascii="Arial" w:eastAsia="Times New Roman" w:hAnsi="Arial"/>
      <w:b/>
      <w:lang w:eastAsia="ru-RU"/>
    </w:rPr>
  </w:style>
  <w:style w:type="paragraph" w:styleId="aff3">
    <w:name w:val="footer"/>
    <w:basedOn w:val="a2"/>
    <w:link w:val="aff4"/>
    <w:pPr>
      <w:tabs>
        <w:tab w:val="center" w:pos="4677"/>
        <w:tab w:val="right" w:pos="9355"/>
      </w:tabs>
    </w:pPr>
    <w:rPr>
      <w:color w:val="404040"/>
      <w:sz w:val="18"/>
    </w:rPr>
  </w:style>
  <w:style w:type="character" w:customStyle="1" w:styleId="aff4">
    <w:name w:val="Нижний колонтитул Знак"/>
    <w:link w:val="aff3"/>
    <w:rPr>
      <w:rFonts w:ascii="Arial" w:eastAsia="Calibri" w:hAnsi="Arial"/>
      <w:color w:val="404040"/>
      <w:sz w:val="18"/>
    </w:rPr>
  </w:style>
  <w:style w:type="paragraph" w:styleId="a">
    <w:name w:val="List Number"/>
    <w:basedOn w:val="af4"/>
    <w:pPr>
      <w:numPr>
        <w:numId w:val="14"/>
      </w:numPr>
      <w:spacing w:before="160"/>
    </w:pPr>
  </w:style>
  <w:style w:type="paragraph" w:styleId="14">
    <w:name w:val="toc 1"/>
    <w:basedOn w:val="a2"/>
    <w:next w:val="a2"/>
    <w:uiPriority w:val="99"/>
    <w:semiHidden/>
    <w:pPr>
      <w:spacing w:before="120" w:after="120"/>
    </w:pPr>
    <w:rPr>
      <w:rFonts w:asciiTheme="minorHAnsi" w:hAnsiTheme="minorHAnsi"/>
      <w:b/>
      <w:bCs/>
      <w:caps/>
    </w:rPr>
  </w:style>
  <w:style w:type="paragraph" w:styleId="24">
    <w:name w:val="toc 2"/>
    <w:basedOn w:val="a2"/>
    <w:next w:val="a2"/>
    <w:uiPriority w:val="99"/>
    <w:semiHidden/>
    <w:pPr>
      <w:ind w:left="200"/>
    </w:pPr>
    <w:rPr>
      <w:rFonts w:asciiTheme="minorHAnsi" w:hAnsiTheme="minorHAnsi"/>
      <w:smallCaps/>
    </w:rPr>
  </w:style>
  <w:style w:type="paragraph" w:styleId="32">
    <w:name w:val="toc 3"/>
    <w:basedOn w:val="a2"/>
    <w:next w:val="a2"/>
    <w:uiPriority w:val="99"/>
    <w:semiHidden/>
    <w:pPr>
      <w:ind w:left="400"/>
    </w:pPr>
    <w:rPr>
      <w:rFonts w:asciiTheme="minorHAnsi" w:hAnsiTheme="minorHAnsi"/>
      <w:i/>
      <w:iCs/>
    </w:rPr>
  </w:style>
  <w:style w:type="paragraph" w:styleId="42">
    <w:name w:val="toc 4"/>
    <w:basedOn w:val="a2"/>
    <w:next w:val="a2"/>
    <w:uiPriority w:val="99"/>
    <w:semiHidden/>
    <w:pPr>
      <w:ind w:left="600"/>
    </w:pPr>
    <w:rPr>
      <w:rFonts w:asciiTheme="minorHAnsi" w:hAnsiTheme="minorHAnsi"/>
      <w:sz w:val="18"/>
      <w:szCs w:val="18"/>
    </w:rPr>
  </w:style>
  <w:style w:type="paragraph" w:styleId="52">
    <w:name w:val="toc 5"/>
    <w:basedOn w:val="a2"/>
    <w:next w:val="a2"/>
    <w:uiPriority w:val="99"/>
    <w:semiHidden/>
    <w:pPr>
      <w:ind w:left="800"/>
    </w:pPr>
    <w:rPr>
      <w:rFonts w:asciiTheme="minorHAnsi" w:hAnsiTheme="minorHAnsi"/>
      <w:sz w:val="18"/>
      <w:szCs w:val="18"/>
    </w:rPr>
  </w:style>
  <w:style w:type="paragraph" w:styleId="61">
    <w:name w:val="toc 6"/>
    <w:basedOn w:val="a2"/>
    <w:next w:val="a2"/>
    <w:uiPriority w:val="99"/>
    <w:semiHidden/>
    <w:pPr>
      <w:ind w:left="1000"/>
    </w:pPr>
    <w:rPr>
      <w:rFonts w:asciiTheme="minorHAnsi" w:hAnsiTheme="minorHAnsi"/>
      <w:sz w:val="18"/>
      <w:szCs w:val="18"/>
    </w:rPr>
  </w:style>
  <w:style w:type="paragraph" w:styleId="71">
    <w:name w:val="toc 7"/>
    <w:basedOn w:val="a2"/>
    <w:next w:val="a2"/>
    <w:uiPriority w:val="99"/>
    <w:semiHidden/>
    <w:pPr>
      <w:ind w:left="1200"/>
    </w:pPr>
    <w:rPr>
      <w:rFonts w:asciiTheme="minorHAnsi" w:hAnsiTheme="minorHAnsi"/>
      <w:sz w:val="18"/>
      <w:szCs w:val="18"/>
    </w:rPr>
  </w:style>
  <w:style w:type="paragraph" w:styleId="91">
    <w:name w:val="toc 9"/>
    <w:basedOn w:val="a2"/>
    <w:next w:val="a2"/>
    <w:uiPriority w:val="99"/>
    <w:semiHidden/>
    <w:pPr>
      <w:ind w:left="1600"/>
    </w:pPr>
    <w:rPr>
      <w:rFonts w:asciiTheme="minorHAnsi" w:hAnsiTheme="minorHAnsi"/>
      <w:sz w:val="18"/>
      <w:szCs w:val="18"/>
    </w:rPr>
  </w:style>
  <w:style w:type="paragraph" w:customStyle="1" w:styleId="aff5">
    <w:name w:val="Описание этапа ТМ"/>
    <w:basedOn w:val="a3"/>
    <w:qFormat/>
  </w:style>
  <w:style w:type="character" w:customStyle="1" w:styleId="aff6">
    <w:name w:val="Определение"/>
    <w:basedOn w:val="af8"/>
    <w:qFormat/>
    <w:rPr>
      <w:rFonts w:ascii="Arial" w:eastAsia="Times New Roman" w:hAnsi="Arial"/>
      <w:i/>
      <w:color w:val="1F497D"/>
      <w:u w:val="none"/>
      <w:lang w:val="ru-RU" w:eastAsia="ru-RU"/>
    </w:rPr>
  </w:style>
  <w:style w:type="character" w:customStyle="1" w:styleId="aff7">
    <w:name w:val="Пояснение к заполнению"/>
    <w:basedOn w:val="a4"/>
    <w:qFormat/>
    <w:rPr>
      <w:rFonts w:ascii="Arial" w:hAnsi="Arial"/>
      <w:i/>
      <w:color w:val="C0504D" w:themeColor="accent2"/>
      <w:sz w:val="20"/>
    </w:rPr>
  </w:style>
  <w:style w:type="paragraph" w:customStyle="1" w:styleId="aff8">
    <w:name w:val="Пример кода"/>
    <w:basedOn w:val="a3"/>
    <w:qFormat/>
    <w:pPr>
      <w:shd w:val="clear" w:color="auto" w:fill="F2F2F2"/>
    </w:pPr>
    <w:rPr>
      <w:rFonts w:ascii="Consolas" w:hAnsi="Consolas"/>
    </w:rPr>
  </w:style>
  <w:style w:type="paragraph" w:customStyle="1" w:styleId="aff9">
    <w:name w:val="Примечание"/>
    <w:basedOn w:val="a3"/>
    <w:qFormat/>
    <w:pPr>
      <w:keepNext/>
      <w:keepLines/>
      <w:pBdr>
        <w:top w:val="single" w:sz="4" w:space="4" w:color="808080" w:themeColor="background1" w:themeShade="80"/>
        <w:left w:val="single" w:sz="4" w:space="4" w:color="808080" w:themeColor="background1" w:themeShade="80"/>
        <w:bottom w:val="single" w:sz="4" w:space="4" w:color="808080" w:themeColor="background1" w:themeShade="80"/>
        <w:right w:val="single" w:sz="4" w:space="4" w:color="808080" w:themeColor="background1" w:themeShade="80"/>
      </w:pBdr>
    </w:pPr>
  </w:style>
  <w:style w:type="table" w:styleId="affa">
    <w:name w:val="Table Grid"/>
    <w:basedOn w:val="a5"/>
    <w:uiPriority w:val="59"/>
    <w:pPr>
      <w:jc w:val="both"/>
    </w:pPr>
    <w:rPr>
      <w:rFonts w:ascii="Arial" w:hAnsi="Arial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">
    <w:name w:val="Список Маркеры (и номера)11"/>
    <w:pPr>
      <w:numPr>
        <w:numId w:val="3"/>
      </w:numPr>
    </w:pPr>
  </w:style>
  <w:style w:type="numbering" w:customStyle="1" w:styleId="a0">
    <w:name w:val="Список эталон"/>
    <w:uiPriority w:val="99"/>
    <w:pPr>
      <w:numPr>
        <w:numId w:val="4"/>
      </w:numPr>
    </w:pPr>
  </w:style>
  <w:style w:type="paragraph" w:styleId="affb">
    <w:name w:val="Document Map"/>
    <w:basedOn w:val="a2"/>
    <w:link w:val="affc"/>
    <w:uiPriority w:val="99"/>
    <w:semiHidden/>
    <w:rPr>
      <w:rFonts w:ascii="Tahoma" w:hAnsi="Tahoma" w:cs="Tahoma"/>
      <w:sz w:val="16"/>
      <w:szCs w:val="16"/>
    </w:rPr>
  </w:style>
  <w:style w:type="character" w:customStyle="1" w:styleId="affc">
    <w:name w:val="Схема документа Знак"/>
    <w:basedOn w:val="a4"/>
    <w:link w:val="affb"/>
    <w:uiPriority w:val="99"/>
    <w:semiHidden/>
    <w:rPr>
      <w:rFonts w:ascii="Tahoma" w:hAnsi="Tahoma" w:cs="Tahoma"/>
      <w:sz w:val="16"/>
      <w:szCs w:val="16"/>
    </w:rPr>
  </w:style>
  <w:style w:type="paragraph" w:customStyle="1" w:styleId="affd">
    <w:name w:val="Таблица Заголовок"/>
    <w:basedOn w:val="a3"/>
    <w:uiPriority w:val="99"/>
    <w:semiHidden/>
    <w:pPr>
      <w:jc w:val="center"/>
    </w:pPr>
    <w:rPr>
      <w:b/>
      <w:bCs/>
      <w:sz w:val="22"/>
      <w:szCs w:val="22"/>
    </w:rPr>
  </w:style>
  <w:style w:type="paragraph" w:customStyle="1" w:styleId="affe">
    <w:name w:val="Таблица Основной Текст"/>
    <w:basedOn w:val="a3"/>
    <w:link w:val="afff"/>
    <w:uiPriority w:val="99"/>
    <w:semiHidden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ff">
    <w:name w:val="Таблица Основной Текст Знак"/>
    <w:link w:val="affe"/>
    <w:uiPriority w:val="99"/>
    <w:semiHidden/>
    <w:rPr>
      <w:rFonts w:asciiTheme="minorHAnsi" w:hAnsiTheme="minorHAnsi" w:cstheme="minorBidi"/>
      <w:sz w:val="22"/>
      <w:szCs w:val="22"/>
    </w:rPr>
  </w:style>
  <w:style w:type="paragraph" w:customStyle="1" w:styleId="afff0">
    <w:name w:val="Таблица Основной текс По центру"/>
    <w:basedOn w:val="affe"/>
    <w:uiPriority w:val="99"/>
    <w:semiHidden/>
    <w:pPr>
      <w:jc w:val="center"/>
    </w:pPr>
  </w:style>
  <w:style w:type="paragraph" w:styleId="afff1">
    <w:name w:val="Balloon Text"/>
    <w:basedOn w:val="a2"/>
    <w:link w:val="afff2"/>
    <w:uiPriority w:val="99"/>
    <w:semiHidden/>
    <w:rPr>
      <w:rFonts w:ascii="Tahoma" w:hAnsi="Tahoma" w:cs="Tahoma"/>
      <w:sz w:val="16"/>
      <w:szCs w:val="16"/>
    </w:rPr>
  </w:style>
  <w:style w:type="character" w:customStyle="1" w:styleId="afff2">
    <w:name w:val="Текст выноски Знак"/>
    <w:basedOn w:val="a4"/>
    <w:link w:val="afff1"/>
    <w:uiPriority w:val="99"/>
    <w:semiHidden/>
    <w:rPr>
      <w:rFonts w:ascii="Tahoma" w:hAnsi="Tahoma" w:cs="Tahoma"/>
      <w:sz w:val="16"/>
      <w:szCs w:val="16"/>
    </w:rPr>
  </w:style>
  <w:style w:type="paragraph" w:styleId="afff3">
    <w:name w:val="annotation text"/>
    <w:basedOn w:val="a2"/>
    <w:link w:val="afff4"/>
    <w:uiPriority w:val="99"/>
    <w:semiHidden/>
    <w:rPr>
      <w:rFonts w:eastAsia="Times New Roman"/>
      <w:lang w:eastAsia="ru-RU"/>
    </w:rPr>
  </w:style>
  <w:style w:type="character" w:customStyle="1" w:styleId="afff4">
    <w:name w:val="Текст примечания Знак"/>
    <w:basedOn w:val="a4"/>
    <w:link w:val="afff3"/>
    <w:uiPriority w:val="99"/>
    <w:semiHidden/>
    <w:rPr>
      <w:rFonts w:ascii="Arial" w:eastAsia="Times New Roman" w:hAnsi="Arial"/>
      <w:lang w:eastAsia="ru-RU"/>
    </w:rPr>
  </w:style>
  <w:style w:type="paragraph" w:customStyle="1" w:styleId="afff5">
    <w:name w:val="Текст таблицы"/>
    <w:basedOn w:val="a3"/>
    <w:uiPriority w:val="99"/>
    <w:qFormat/>
  </w:style>
  <w:style w:type="paragraph" w:styleId="afff6">
    <w:name w:val="annotation subject"/>
    <w:basedOn w:val="afff3"/>
    <w:next w:val="afff3"/>
    <w:link w:val="afff7"/>
    <w:uiPriority w:val="99"/>
    <w:semiHidden/>
    <w:rPr>
      <w:b/>
      <w:bCs/>
    </w:rPr>
  </w:style>
  <w:style w:type="character" w:customStyle="1" w:styleId="afff7">
    <w:name w:val="Тема примечания Знак"/>
    <w:basedOn w:val="afff4"/>
    <w:link w:val="afff6"/>
    <w:uiPriority w:val="99"/>
    <w:semiHidden/>
    <w:rPr>
      <w:rFonts w:ascii="Arial" w:eastAsia="Times New Roman" w:hAnsi="Arial"/>
      <w:b/>
      <w:bCs/>
      <w:lang w:eastAsia="ru-RU"/>
    </w:rPr>
  </w:style>
  <w:style w:type="paragraph" w:customStyle="1" w:styleId="afff8">
    <w:name w:val="Титульный Логотип системы"/>
    <w:basedOn w:val="a3"/>
    <w:pPr>
      <w:pBdr>
        <w:bottom w:val="single" w:sz="24" w:space="10" w:color="000000"/>
      </w:pBdr>
      <w:spacing w:before="60"/>
      <w:jc w:val="right"/>
    </w:pPr>
    <w:rPr>
      <w:i/>
      <w:sz w:val="40"/>
    </w:rPr>
  </w:style>
  <w:style w:type="paragraph" w:customStyle="1" w:styleId="afff9">
    <w:name w:val="Титульный Название книги"/>
    <w:basedOn w:val="a3"/>
    <w:pPr>
      <w:spacing w:after="80"/>
    </w:pPr>
    <w:rPr>
      <w:i/>
      <w:sz w:val="36"/>
    </w:rPr>
  </w:style>
  <w:style w:type="paragraph" w:customStyle="1" w:styleId="afffa">
    <w:name w:val="Титульный Название системы"/>
    <w:basedOn w:val="a3"/>
    <w:pPr>
      <w:ind w:left="567"/>
      <w:jc w:val="right"/>
    </w:pPr>
    <w:rPr>
      <w:sz w:val="52"/>
    </w:rPr>
  </w:style>
  <w:style w:type="character" w:customStyle="1" w:styleId="afffb">
    <w:name w:val="Участник процесса"/>
    <w:basedOn w:val="af8"/>
    <w:qFormat/>
    <w:rPr>
      <w:rFonts w:ascii="Arial" w:eastAsia="Times New Roman" w:hAnsi="Arial"/>
      <w:b/>
      <w:i/>
      <w:sz w:val="20"/>
      <w:lang w:val="ru-RU" w:eastAsia="ru-RU"/>
    </w:rPr>
  </w:style>
  <w:style w:type="character" w:customStyle="1" w:styleId="60">
    <w:name w:val="Заголовок 6 Знак"/>
    <w:basedOn w:val="a4"/>
    <w:link w:val="6"/>
    <w:uiPriority w:val="99"/>
    <w:semiHidden/>
    <w:rPr>
      <w:rFonts w:ascii="Arial" w:eastAsia="Times New Roman" w:hAnsi="Arial"/>
      <w:lang w:eastAsia="ru-RU"/>
    </w:rPr>
  </w:style>
  <w:style w:type="character" w:customStyle="1" w:styleId="70">
    <w:name w:val="Заголовок 7 Знак"/>
    <w:basedOn w:val="a4"/>
    <w:link w:val="7"/>
    <w:uiPriority w:val="99"/>
    <w:semiHidden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4"/>
    <w:link w:val="8"/>
    <w:uiPriority w:val="99"/>
    <w:semiHidden/>
    <w:rPr>
      <w:rFonts w:ascii="Arial" w:eastAsiaTheme="majorEastAsia" w:hAnsi="Arial" w:cstheme="majorBidi"/>
      <w:color w:val="404040" w:themeColor="text1" w:themeTint="BF"/>
    </w:rPr>
  </w:style>
  <w:style w:type="character" w:customStyle="1" w:styleId="90">
    <w:name w:val="Заголовок 9 Знак"/>
    <w:basedOn w:val="a4"/>
    <w:link w:val="9"/>
    <w:uiPriority w:val="99"/>
    <w:semiHidden/>
    <w:rPr>
      <w:rFonts w:ascii="Arial" w:eastAsiaTheme="majorEastAsia" w:hAnsi="Arial" w:cstheme="majorBidi"/>
      <w:iCs/>
      <w:color w:val="404040" w:themeColor="text1" w:themeTint="BF"/>
    </w:rPr>
  </w:style>
  <w:style w:type="paragraph" w:customStyle="1" w:styleId="afffc">
    <w:name w:val="Название рисунка"/>
    <w:basedOn w:val="a3"/>
    <w:next w:val="a3"/>
    <w:qFormat/>
    <w:pPr>
      <w:jc w:val="center"/>
    </w:pPr>
    <w:rPr>
      <w:bCs/>
      <w:i/>
      <w:iCs/>
    </w:rPr>
  </w:style>
  <w:style w:type="paragraph" w:customStyle="1" w:styleId="afffd">
    <w:name w:val="Титульный Продукт и год"/>
    <w:basedOn w:val="a3"/>
    <w:next w:val="a3"/>
    <w:qFormat/>
    <w:pPr>
      <w:jc w:val="center"/>
    </w:pPr>
    <w:rPr>
      <w:b/>
      <w:sz w:val="32"/>
      <w:szCs w:val="32"/>
    </w:rPr>
  </w:style>
  <w:style w:type="paragraph" w:customStyle="1" w:styleId="afffe">
    <w:name w:val="Рисунок"/>
    <w:basedOn w:val="a2"/>
    <w:next w:val="afffc"/>
    <w:qFormat/>
    <w:pPr>
      <w:keepNext/>
      <w:keepLines/>
      <w:widowControl w:val="0"/>
      <w:jc w:val="center"/>
    </w:pPr>
    <w:rPr>
      <w:szCs w:val="22"/>
    </w:rPr>
  </w:style>
  <w:style w:type="table" w:customStyle="1" w:styleId="affff">
    <w:name w:val="Таблица РосА"/>
    <w:basedOn w:val="a5"/>
    <w:uiPriority w:val="99"/>
    <w:qFormat/>
    <w:rPr>
      <w:rFonts w:ascii="Arial" w:eastAsia="Calibri" w:hAnsi="Arial"/>
      <w:lang w:eastAsia="ru-RU"/>
    </w:rPr>
    <w:tblPr>
      <w:tblStyleRowBandSize w:val="1"/>
      <w:tblInd w:w="113" w:type="dxa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cPr>
      <w:tcMar>
        <w:top w:w="40" w:type="dxa"/>
        <w:bottom w:w="45" w:type="dxa"/>
      </w:tcMar>
      <w:vAlign w:val="center"/>
    </w:tcPr>
    <w:tblStylePr w:type="firstRow">
      <w:pPr>
        <w:spacing w:before="0" w:beforeAutospacing="0" w:after="0" w:afterAutospacing="0" w:line="240" w:lineRule="auto"/>
        <w:ind w:left="0" w:firstLine="0"/>
        <w:contextualSpacing w:val="0"/>
        <w:jc w:val="center"/>
      </w:pPr>
      <w:rPr>
        <w:rFonts w:ascii="Arial" w:hAnsi="Arial"/>
        <w:sz w:val="20"/>
      </w:rPr>
      <w:tblPr/>
      <w:trPr>
        <w:tblHeader/>
      </w:trPr>
      <w:tcPr>
        <w:shd w:val="clear" w:color="auto" w:fill="D9D9D9"/>
        <w:tcMar>
          <w:top w:w="113" w:type="dxa"/>
          <w:left w:w="0" w:type="nil"/>
          <w:bottom w:w="113" w:type="dxa"/>
          <w:right w:w="0" w:type="nil"/>
        </w:tcMar>
      </w:tcPr>
    </w:tblStylePr>
    <w:tblStylePr w:type="band1Horz">
      <w:pPr>
        <w:spacing w:beforeAutospacing="0" w:afterAutospacing="0"/>
      </w:pPr>
    </w:tblStylePr>
    <w:tblStylePr w:type="band2Horz">
      <w:pPr>
        <w:spacing w:beforeAutospacing="0" w:afterAutospacing="0"/>
      </w:pPr>
      <w:tblPr/>
      <w:tcPr>
        <w:shd w:val="clear" w:color="auto" w:fill="F2F2F2"/>
      </w:tcPr>
    </w:tblStylePr>
  </w:style>
  <w:style w:type="paragraph" w:customStyle="1" w:styleId="StGen0">
    <w:name w:val="StGen0"/>
    <w:basedOn w:val="a2"/>
    <w:next w:val="afd"/>
    <w:link w:val="affff0"/>
    <w:qFormat/>
    <w:pPr>
      <w:jc w:val="center"/>
    </w:pPr>
    <w:rPr>
      <w:rFonts w:eastAsia="Times New Roman"/>
      <w:b/>
      <w:szCs w:val="20"/>
    </w:rPr>
  </w:style>
  <w:style w:type="character" w:customStyle="1" w:styleId="affff0">
    <w:name w:val="Название Знак"/>
    <w:basedOn w:val="a4"/>
    <w:link w:val="StGen0"/>
    <w:rPr>
      <w:rFonts w:eastAsia="Times New Roman"/>
      <w:b/>
      <w:sz w:val="28"/>
    </w:rPr>
  </w:style>
  <w:style w:type="character" w:styleId="affff1">
    <w:name w:val="line number"/>
    <w:basedOn w:val="a4"/>
    <w:semiHidden/>
    <w:unhideWhenUsed/>
  </w:style>
  <w:style w:type="paragraph" w:customStyle="1" w:styleId="StGen1">
    <w:name w:val="StGen1"/>
    <w:basedOn w:val="a2"/>
    <w:next w:val="afd"/>
    <w:qFormat/>
    <w:pPr>
      <w:jc w:val="center"/>
    </w:pPr>
    <w:rPr>
      <w:rFonts w:eastAsia="Times New Roman"/>
      <w:b/>
      <w:szCs w:val="20"/>
      <w:lang w:eastAsia="ru-RU"/>
    </w:rPr>
  </w:style>
  <w:style w:type="character" w:styleId="affff2">
    <w:name w:val="Placeholder Text"/>
    <w:basedOn w:val="a4"/>
    <w:uiPriority w:val="99"/>
    <w:semiHidden/>
    <w:rPr>
      <w:color w:val="808080"/>
    </w:rPr>
  </w:style>
  <w:style w:type="paragraph" w:customStyle="1" w:styleId="310">
    <w:name w:val="Основной текст 3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both"/>
    </w:pPr>
    <w:rPr>
      <w:rFonts w:eastAsia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952E434-54C2-4248-8459-3B735C968F07}"/>
      </w:docPartPr>
      <w:docPartBody>
        <w:p w:rsidR="003F6724" w:rsidRDefault="00D90126">
          <w:r>
            <w:rPr>
              <w:rStyle w:val="afa"/>
            </w:rPr>
            <w:t>Место для ввода текста.</w:t>
          </w:r>
        </w:p>
      </w:docPartBody>
    </w:docPart>
    <w:docPart>
      <w:docPartPr>
        <w:name w:val="7ac93092d845464581a5a2b0f7dc4f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6346F85-8D58-44D1-BBEB-B63703EE3877}"/>
      </w:docPartPr>
      <w:docPartBody>
        <w:p w:rsidR="003F6724" w:rsidRDefault="00D90126">
          <w:r>
            <w:rPr>
              <w:rStyle w:val="afa"/>
            </w:rPr>
            <w:t>Место для ввода текста.</w:t>
          </w:r>
        </w:p>
      </w:docPartBody>
    </w:docPart>
    <w:docPart>
      <w:docPartPr>
        <w:name w:val="4013558CEA8243EC9528EE570B66BB5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DC3121-9F4F-4E39-9870-5265E7438FC8}"/>
      </w:docPartPr>
      <w:docPartBody>
        <w:p w:rsidR="003F6724" w:rsidRDefault="00D90126">
          <w:pPr>
            <w:pStyle w:val="4013558CEA8243EC9528EE570B66BB52"/>
          </w:pPr>
          <w:r>
            <w:rPr>
              <w:rStyle w:val="afa"/>
            </w:rPr>
            <w:t>Место для ввода текста.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0126" w:rsidRDefault="00D90126">
      <w:pPr>
        <w:spacing w:after="0" w:line="240" w:lineRule="auto"/>
      </w:pPr>
      <w:r>
        <w:separator/>
      </w:r>
    </w:p>
  </w:endnote>
  <w:endnote w:type="continuationSeparator" w:id="0">
    <w:p w:rsidR="00D90126" w:rsidRDefault="00D90126">
      <w:pPr>
        <w:spacing w:after="0"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0126" w:rsidRDefault="00D90126">
      <w:pPr>
        <w:spacing w:after="0" w:line="240" w:lineRule="auto"/>
      </w:pPr>
      <w:r>
        <w:separator/>
      </w:r>
    </w:p>
  </w:footnote>
  <w:footnote w:type="continuationSeparator" w:id="0">
    <w:p w:rsidR="00D90126" w:rsidRDefault="00D90126">
      <w:pPr>
        <w:spacing w:after="0" w:line="240" w:lineRule="auto"/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724"/>
    <w:rsid w:val="003F6724"/>
    <w:rsid w:val="00D90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character" w:styleId="afa">
    <w:name w:val="Placeholder Text"/>
    <w:basedOn w:val="a0"/>
    <w:uiPriority w:val="99"/>
    <w:semiHidden/>
    <w:rPr>
      <w:color w:val="808080"/>
    </w:rPr>
  </w:style>
  <w:style w:type="paragraph" w:customStyle="1" w:styleId="4013558CEA8243EC9528EE570B66BB52">
    <w:name w:val="4013558CEA8243EC9528EE570B66BB5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932</Words>
  <Characters>5319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D. Ломаев</dc:creator>
  <cp:keywords/>
  <dc:description/>
  <cp:lastModifiedBy>Коротаева Валерия Сергеевна</cp:lastModifiedBy>
  <cp:revision>2</cp:revision>
  <dcterms:created xsi:type="dcterms:W3CDTF">2026-01-28T05:24:00Z</dcterms:created>
  <dcterms:modified xsi:type="dcterms:W3CDTF">2026-01-28T05:24:00Z</dcterms:modified>
</cp:coreProperties>
</file>